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EA" w:rsidRDefault="003A1AEA" w:rsidP="00DF4274">
      <w:pPr>
        <w:jc w:val="center"/>
        <w:rPr>
          <w:b/>
          <w:sz w:val="36"/>
          <w:szCs w:val="28"/>
        </w:rPr>
      </w:pPr>
      <w:r>
        <w:rPr>
          <w:b/>
          <w:noProof/>
          <w:sz w:val="36"/>
          <w:szCs w:val="28"/>
          <w:lang w:eastAsia="nl-BE"/>
        </w:rPr>
        <w:drawing>
          <wp:inline distT="0" distB="0" distL="0" distR="0">
            <wp:extent cx="2347548" cy="582804"/>
            <wp:effectExtent l="0" t="0" r="0" b="825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aar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3071" cy="586658"/>
                    </a:xfrm>
                    <a:prstGeom prst="rect">
                      <a:avLst/>
                    </a:prstGeom>
                  </pic:spPr>
                </pic:pic>
              </a:graphicData>
            </a:graphic>
          </wp:inline>
        </w:drawing>
      </w:r>
    </w:p>
    <w:p w:rsidR="003A1AEA" w:rsidRDefault="003A1AEA" w:rsidP="00DF4274">
      <w:pPr>
        <w:jc w:val="center"/>
        <w:rPr>
          <w:b/>
          <w:sz w:val="36"/>
          <w:szCs w:val="28"/>
        </w:rPr>
      </w:pPr>
    </w:p>
    <w:p w:rsidR="006D466A" w:rsidRPr="00B82832" w:rsidRDefault="00090EC5" w:rsidP="00DF4274">
      <w:pPr>
        <w:jc w:val="center"/>
        <w:rPr>
          <w:b/>
          <w:sz w:val="36"/>
          <w:szCs w:val="28"/>
        </w:rPr>
      </w:pPr>
      <w:r>
        <w:rPr>
          <w:b/>
          <w:sz w:val="36"/>
          <w:szCs w:val="28"/>
        </w:rPr>
        <w:t>G</w:t>
      </w:r>
      <w:r w:rsidR="006D466A" w:rsidRPr="00B82832">
        <w:rPr>
          <w:b/>
          <w:sz w:val="36"/>
          <w:szCs w:val="28"/>
        </w:rPr>
        <w:t>emeentelijke samenwerking</w:t>
      </w:r>
      <w:r w:rsidR="005026D4">
        <w:rPr>
          <w:b/>
          <w:sz w:val="36"/>
          <w:szCs w:val="28"/>
        </w:rPr>
        <w:t>en</w:t>
      </w:r>
    </w:p>
    <w:p w:rsidR="003601C2" w:rsidRPr="00DF4274" w:rsidRDefault="003601C2" w:rsidP="003601C2">
      <w:pPr>
        <w:rPr>
          <w:b/>
          <w:sz w:val="28"/>
          <w:szCs w:val="28"/>
        </w:rPr>
      </w:pPr>
    </w:p>
    <w:sdt>
      <w:sdtPr>
        <w:rPr>
          <w:rFonts w:asciiTheme="minorHAnsi" w:eastAsiaTheme="minorHAnsi" w:hAnsiTheme="minorHAnsi" w:cstheme="minorBidi"/>
          <w:color w:val="auto"/>
          <w:sz w:val="22"/>
          <w:szCs w:val="22"/>
          <w:lang w:val="nl-NL" w:eastAsia="en-US"/>
        </w:rPr>
        <w:id w:val="542256833"/>
        <w:docPartObj>
          <w:docPartGallery w:val="Table of Contents"/>
          <w:docPartUnique/>
        </w:docPartObj>
      </w:sdtPr>
      <w:sdtEndPr>
        <w:rPr>
          <w:b/>
          <w:bCs/>
        </w:rPr>
      </w:sdtEndPr>
      <w:sdtContent>
        <w:p w:rsidR="003601C2" w:rsidRDefault="003601C2">
          <w:pPr>
            <w:pStyle w:val="Kopvaninhoudsopgave"/>
            <w:rPr>
              <w:lang w:val="nl-NL"/>
            </w:rPr>
          </w:pPr>
          <w:r>
            <w:rPr>
              <w:lang w:val="nl-NL"/>
            </w:rPr>
            <w:t>Inhoud</w:t>
          </w:r>
        </w:p>
        <w:p w:rsidR="003601C2" w:rsidRPr="003601C2" w:rsidRDefault="003601C2" w:rsidP="003601C2">
          <w:pPr>
            <w:rPr>
              <w:lang w:val="nl-NL" w:eastAsia="nl-BE"/>
            </w:rPr>
          </w:pPr>
        </w:p>
        <w:p w:rsidR="00F14EE6" w:rsidRDefault="003601C2">
          <w:pPr>
            <w:pStyle w:val="Inhopg1"/>
            <w:rPr>
              <w:rFonts w:eastAsiaTheme="minorEastAsia"/>
              <w:noProof/>
              <w:lang w:eastAsia="nl-BE"/>
            </w:rPr>
          </w:pPr>
          <w:r>
            <w:fldChar w:fldCharType="begin"/>
          </w:r>
          <w:r>
            <w:instrText xml:space="preserve"> TOC \o "1-3" \h \z \u </w:instrText>
          </w:r>
          <w:r>
            <w:fldChar w:fldCharType="separate"/>
          </w:r>
          <w:hyperlink w:anchor="_Toc1383516" w:history="1">
            <w:r w:rsidR="00F14EE6" w:rsidRPr="0060552D">
              <w:rPr>
                <w:rStyle w:val="Hyperlink"/>
                <w:rFonts w:cstheme="minorHAnsi"/>
                <w:noProof/>
              </w:rPr>
              <w:t>Alfabetische lijst met samenwerkingen</w:t>
            </w:r>
            <w:r w:rsidR="00F14EE6">
              <w:rPr>
                <w:noProof/>
                <w:webHidden/>
              </w:rPr>
              <w:tab/>
            </w:r>
            <w:r w:rsidR="00F14EE6">
              <w:rPr>
                <w:noProof/>
                <w:webHidden/>
              </w:rPr>
              <w:fldChar w:fldCharType="begin"/>
            </w:r>
            <w:r w:rsidR="00F14EE6">
              <w:rPr>
                <w:noProof/>
                <w:webHidden/>
              </w:rPr>
              <w:instrText xml:space="preserve"> PAGEREF _Toc1383516 \h </w:instrText>
            </w:r>
            <w:r w:rsidR="00F14EE6">
              <w:rPr>
                <w:noProof/>
                <w:webHidden/>
              </w:rPr>
            </w:r>
            <w:r w:rsidR="00F14EE6">
              <w:rPr>
                <w:noProof/>
                <w:webHidden/>
              </w:rPr>
              <w:fldChar w:fldCharType="separate"/>
            </w:r>
            <w:r w:rsidR="00F14EE6">
              <w:rPr>
                <w:noProof/>
                <w:webHidden/>
              </w:rPr>
              <w:t>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17" w:history="1">
            <w:r w:rsidR="00F14EE6" w:rsidRPr="0060552D">
              <w:rPr>
                <w:rStyle w:val="Hyperlink"/>
                <w:rFonts w:cstheme="minorHAnsi"/>
                <w:noProof/>
              </w:rPr>
              <w:t>Achtkant</w:t>
            </w:r>
            <w:r w:rsidR="00F14EE6">
              <w:rPr>
                <w:noProof/>
                <w:webHidden/>
              </w:rPr>
              <w:tab/>
            </w:r>
            <w:r w:rsidR="00F14EE6">
              <w:rPr>
                <w:noProof/>
                <w:webHidden/>
              </w:rPr>
              <w:fldChar w:fldCharType="begin"/>
            </w:r>
            <w:r w:rsidR="00F14EE6">
              <w:rPr>
                <w:noProof/>
                <w:webHidden/>
              </w:rPr>
              <w:instrText xml:space="preserve"> PAGEREF _Toc1383517 \h </w:instrText>
            </w:r>
            <w:r w:rsidR="00F14EE6">
              <w:rPr>
                <w:noProof/>
                <w:webHidden/>
              </w:rPr>
            </w:r>
            <w:r w:rsidR="00F14EE6">
              <w:rPr>
                <w:noProof/>
                <w:webHidden/>
              </w:rPr>
              <w:fldChar w:fldCharType="separate"/>
            </w:r>
            <w:r w:rsidR="00F14EE6">
              <w:rPr>
                <w:noProof/>
                <w:webHidden/>
              </w:rPr>
              <w:t>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18" w:history="1">
            <w:r w:rsidR="00F14EE6" w:rsidRPr="0060552D">
              <w:rPr>
                <w:rStyle w:val="Hyperlink"/>
                <w:rFonts w:cstheme="minorHAnsi"/>
                <w:noProof/>
              </w:rPr>
              <w:t>Babel</w:t>
            </w:r>
            <w:r w:rsidR="00F14EE6">
              <w:rPr>
                <w:noProof/>
                <w:webHidden/>
              </w:rPr>
              <w:tab/>
            </w:r>
            <w:r w:rsidR="00F14EE6">
              <w:rPr>
                <w:noProof/>
                <w:webHidden/>
              </w:rPr>
              <w:fldChar w:fldCharType="begin"/>
            </w:r>
            <w:r w:rsidR="00F14EE6">
              <w:rPr>
                <w:noProof/>
                <w:webHidden/>
              </w:rPr>
              <w:instrText xml:space="preserve"> PAGEREF _Toc1383518 \h </w:instrText>
            </w:r>
            <w:r w:rsidR="00F14EE6">
              <w:rPr>
                <w:noProof/>
                <w:webHidden/>
              </w:rPr>
            </w:r>
            <w:r w:rsidR="00F14EE6">
              <w:rPr>
                <w:noProof/>
                <w:webHidden/>
              </w:rPr>
              <w:fldChar w:fldCharType="separate"/>
            </w:r>
            <w:r w:rsidR="00F14EE6">
              <w:rPr>
                <w:noProof/>
                <w:webHidden/>
              </w:rPr>
              <w:t>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19" w:history="1">
            <w:r w:rsidR="00F14EE6" w:rsidRPr="0060552D">
              <w:rPr>
                <w:rStyle w:val="Hyperlink"/>
                <w:rFonts w:cstheme="minorHAnsi"/>
                <w:noProof/>
              </w:rPr>
              <w:t>Bekkenbestuur Netebekken</w:t>
            </w:r>
            <w:r w:rsidR="00F14EE6">
              <w:rPr>
                <w:noProof/>
                <w:webHidden/>
              </w:rPr>
              <w:tab/>
            </w:r>
            <w:r w:rsidR="00F14EE6">
              <w:rPr>
                <w:noProof/>
                <w:webHidden/>
              </w:rPr>
              <w:fldChar w:fldCharType="begin"/>
            </w:r>
            <w:r w:rsidR="00F14EE6">
              <w:rPr>
                <w:noProof/>
                <w:webHidden/>
              </w:rPr>
              <w:instrText xml:space="preserve"> PAGEREF _Toc1383519 \h </w:instrText>
            </w:r>
            <w:r w:rsidR="00F14EE6">
              <w:rPr>
                <w:noProof/>
                <w:webHidden/>
              </w:rPr>
            </w:r>
            <w:r w:rsidR="00F14EE6">
              <w:rPr>
                <w:noProof/>
                <w:webHidden/>
              </w:rPr>
              <w:fldChar w:fldCharType="separate"/>
            </w:r>
            <w:r w:rsidR="00F14EE6">
              <w:rPr>
                <w:noProof/>
                <w:webHidden/>
              </w:rPr>
              <w:t>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20" w:history="1">
            <w:r w:rsidR="00F14EE6" w:rsidRPr="0060552D">
              <w:rPr>
                <w:rStyle w:val="Hyperlink"/>
                <w:rFonts w:cstheme="minorHAnsi"/>
                <w:noProof/>
              </w:rPr>
              <w:t>Berg en Nete Projectvereniging</w:t>
            </w:r>
            <w:r w:rsidR="00F14EE6">
              <w:rPr>
                <w:noProof/>
                <w:webHidden/>
              </w:rPr>
              <w:tab/>
            </w:r>
            <w:r w:rsidR="00F14EE6">
              <w:rPr>
                <w:noProof/>
                <w:webHidden/>
              </w:rPr>
              <w:fldChar w:fldCharType="begin"/>
            </w:r>
            <w:r w:rsidR="00F14EE6">
              <w:rPr>
                <w:noProof/>
                <w:webHidden/>
              </w:rPr>
              <w:instrText xml:space="preserve"> PAGEREF _Toc1383520 \h </w:instrText>
            </w:r>
            <w:r w:rsidR="00F14EE6">
              <w:rPr>
                <w:noProof/>
                <w:webHidden/>
              </w:rPr>
            </w:r>
            <w:r w:rsidR="00F14EE6">
              <w:rPr>
                <w:noProof/>
                <w:webHidden/>
              </w:rPr>
              <w:fldChar w:fldCharType="separate"/>
            </w:r>
            <w:r w:rsidR="00F14EE6">
              <w:rPr>
                <w:noProof/>
                <w:webHidden/>
              </w:rPr>
              <w:t>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21" w:history="1">
            <w:r w:rsidR="00F14EE6" w:rsidRPr="0060552D">
              <w:rPr>
                <w:rStyle w:val="Hyperlink"/>
                <w:rFonts w:cstheme="minorHAnsi"/>
                <w:noProof/>
              </w:rPr>
              <w:t>Bosgroep Kempense Heuvelrug vzw</w:t>
            </w:r>
            <w:r w:rsidR="00F14EE6">
              <w:rPr>
                <w:noProof/>
                <w:webHidden/>
              </w:rPr>
              <w:tab/>
            </w:r>
            <w:r w:rsidR="00F14EE6">
              <w:rPr>
                <w:noProof/>
                <w:webHidden/>
              </w:rPr>
              <w:fldChar w:fldCharType="begin"/>
            </w:r>
            <w:r w:rsidR="00F14EE6">
              <w:rPr>
                <w:noProof/>
                <w:webHidden/>
              </w:rPr>
              <w:instrText xml:space="preserve"> PAGEREF _Toc1383521 \h </w:instrText>
            </w:r>
            <w:r w:rsidR="00F14EE6">
              <w:rPr>
                <w:noProof/>
                <w:webHidden/>
              </w:rPr>
            </w:r>
            <w:r w:rsidR="00F14EE6">
              <w:rPr>
                <w:noProof/>
                <w:webHidden/>
              </w:rPr>
              <w:fldChar w:fldCharType="separate"/>
            </w:r>
            <w:r w:rsidR="00F14EE6">
              <w:rPr>
                <w:noProof/>
                <w:webHidden/>
              </w:rPr>
              <w:t>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22" w:history="1">
            <w:r w:rsidR="00F14EE6" w:rsidRPr="0060552D">
              <w:rPr>
                <w:rStyle w:val="Hyperlink"/>
                <w:rFonts w:cstheme="minorHAnsi"/>
                <w:noProof/>
              </w:rPr>
              <w:t>Bosgroep Zuiderkempen vzw</w:t>
            </w:r>
            <w:r w:rsidR="00F14EE6">
              <w:rPr>
                <w:noProof/>
                <w:webHidden/>
              </w:rPr>
              <w:tab/>
            </w:r>
            <w:r w:rsidR="00F14EE6">
              <w:rPr>
                <w:noProof/>
                <w:webHidden/>
              </w:rPr>
              <w:fldChar w:fldCharType="begin"/>
            </w:r>
            <w:r w:rsidR="00F14EE6">
              <w:rPr>
                <w:noProof/>
                <w:webHidden/>
              </w:rPr>
              <w:instrText xml:space="preserve"> PAGEREF _Toc1383522 \h </w:instrText>
            </w:r>
            <w:r w:rsidR="00F14EE6">
              <w:rPr>
                <w:noProof/>
                <w:webHidden/>
              </w:rPr>
            </w:r>
            <w:r w:rsidR="00F14EE6">
              <w:rPr>
                <w:noProof/>
                <w:webHidden/>
              </w:rPr>
              <w:fldChar w:fldCharType="separate"/>
            </w:r>
            <w:r w:rsidR="00F14EE6">
              <w:rPr>
                <w:noProof/>
                <w:webHidden/>
              </w:rPr>
              <w:t>5</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23" w:history="1">
            <w:r w:rsidR="00F14EE6" w:rsidRPr="0060552D">
              <w:rPr>
                <w:rStyle w:val="Hyperlink"/>
                <w:rFonts w:cstheme="minorHAnsi"/>
                <w:noProof/>
              </w:rPr>
              <w:t>Brandweer zone Rivierenland</w:t>
            </w:r>
            <w:r w:rsidR="00F14EE6">
              <w:rPr>
                <w:noProof/>
                <w:webHidden/>
              </w:rPr>
              <w:tab/>
            </w:r>
            <w:r w:rsidR="00F14EE6">
              <w:rPr>
                <w:noProof/>
                <w:webHidden/>
              </w:rPr>
              <w:fldChar w:fldCharType="begin"/>
            </w:r>
            <w:r w:rsidR="00F14EE6">
              <w:rPr>
                <w:noProof/>
                <w:webHidden/>
              </w:rPr>
              <w:instrText xml:space="preserve"> PAGEREF _Toc1383523 \h </w:instrText>
            </w:r>
            <w:r w:rsidR="00F14EE6">
              <w:rPr>
                <w:noProof/>
                <w:webHidden/>
              </w:rPr>
            </w:r>
            <w:r w:rsidR="00F14EE6">
              <w:rPr>
                <w:noProof/>
                <w:webHidden/>
              </w:rPr>
              <w:fldChar w:fldCharType="separate"/>
            </w:r>
            <w:r w:rsidR="00F14EE6">
              <w:rPr>
                <w:noProof/>
                <w:webHidden/>
              </w:rPr>
              <w:t>5</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24" w:history="1">
            <w:r w:rsidR="00F14EE6" w:rsidRPr="0060552D">
              <w:rPr>
                <w:rStyle w:val="Hyperlink"/>
                <w:rFonts w:cstheme="minorHAnsi"/>
                <w:noProof/>
              </w:rPr>
              <w:t>Centrum voor Algemeen Welzijnswerk (CAW)</w:t>
            </w:r>
            <w:r w:rsidR="00F14EE6">
              <w:rPr>
                <w:noProof/>
                <w:webHidden/>
              </w:rPr>
              <w:tab/>
            </w:r>
            <w:r w:rsidR="00F14EE6">
              <w:rPr>
                <w:noProof/>
                <w:webHidden/>
              </w:rPr>
              <w:fldChar w:fldCharType="begin"/>
            </w:r>
            <w:r w:rsidR="00F14EE6">
              <w:rPr>
                <w:noProof/>
                <w:webHidden/>
              </w:rPr>
              <w:instrText xml:space="preserve"> PAGEREF _Toc1383524 \h </w:instrText>
            </w:r>
            <w:r w:rsidR="00F14EE6">
              <w:rPr>
                <w:noProof/>
                <w:webHidden/>
              </w:rPr>
            </w:r>
            <w:r w:rsidR="00F14EE6">
              <w:rPr>
                <w:noProof/>
                <w:webHidden/>
              </w:rPr>
              <w:fldChar w:fldCharType="separate"/>
            </w:r>
            <w:r w:rsidR="00F14EE6">
              <w:rPr>
                <w:noProof/>
                <w:webHidden/>
              </w:rPr>
              <w:t>6</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25" w:history="1">
            <w:r w:rsidR="00F14EE6" w:rsidRPr="0060552D">
              <w:rPr>
                <w:rStyle w:val="Hyperlink"/>
                <w:rFonts w:cstheme="minorHAnsi"/>
                <w:noProof/>
              </w:rPr>
              <w:t>Centrum voor BasisEducatie Open School (CBE)</w:t>
            </w:r>
            <w:r w:rsidR="00F14EE6">
              <w:rPr>
                <w:noProof/>
                <w:webHidden/>
              </w:rPr>
              <w:tab/>
            </w:r>
            <w:r w:rsidR="00F14EE6">
              <w:rPr>
                <w:noProof/>
                <w:webHidden/>
              </w:rPr>
              <w:fldChar w:fldCharType="begin"/>
            </w:r>
            <w:r w:rsidR="00F14EE6">
              <w:rPr>
                <w:noProof/>
                <w:webHidden/>
              </w:rPr>
              <w:instrText xml:space="preserve"> PAGEREF _Toc1383525 \h </w:instrText>
            </w:r>
            <w:r w:rsidR="00F14EE6">
              <w:rPr>
                <w:noProof/>
                <w:webHidden/>
              </w:rPr>
            </w:r>
            <w:r w:rsidR="00F14EE6">
              <w:rPr>
                <w:noProof/>
                <w:webHidden/>
              </w:rPr>
              <w:fldChar w:fldCharType="separate"/>
            </w:r>
            <w:r w:rsidR="00F14EE6">
              <w:rPr>
                <w:noProof/>
                <w:webHidden/>
              </w:rPr>
              <w:t>6</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26" w:history="1">
            <w:r w:rsidR="00F14EE6" w:rsidRPr="0060552D">
              <w:rPr>
                <w:rStyle w:val="Hyperlink"/>
                <w:rFonts w:cstheme="minorHAnsi"/>
                <w:noProof/>
              </w:rPr>
              <w:t>CIPAL (Centrum voor Informatica voor Provincie Antwerpen)</w:t>
            </w:r>
            <w:r w:rsidR="00F14EE6">
              <w:rPr>
                <w:noProof/>
                <w:webHidden/>
              </w:rPr>
              <w:tab/>
            </w:r>
            <w:r w:rsidR="00F14EE6">
              <w:rPr>
                <w:noProof/>
                <w:webHidden/>
              </w:rPr>
              <w:fldChar w:fldCharType="begin"/>
            </w:r>
            <w:r w:rsidR="00F14EE6">
              <w:rPr>
                <w:noProof/>
                <w:webHidden/>
              </w:rPr>
              <w:instrText xml:space="preserve"> PAGEREF _Toc1383526 \h </w:instrText>
            </w:r>
            <w:r w:rsidR="00F14EE6">
              <w:rPr>
                <w:noProof/>
                <w:webHidden/>
              </w:rPr>
            </w:r>
            <w:r w:rsidR="00F14EE6">
              <w:rPr>
                <w:noProof/>
                <w:webHidden/>
              </w:rPr>
              <w:fldChar w:fldCharType="separate"/>
            </w:r>
            <w:r w:rsidR="00F14EE6">
              <w:rPr>
                <w:noProof/>
                <w:webHidden/>
              </w:rPr>
              <w:t>6</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27" w:history="1">
            <w:r w:rsidR="00F14EE6" w:rsidRPr="0060552D">
              <w:rPr>
                <w:rStyle w:val="Hyperlink"/>
                <w:rFonts w:cstheme="minorHAnsi"/>
                <w:noProof/>
              </w:rPr>
              <w:t>Cultuurraad voor de Kempen (CRK) vzw</w:t>
            </w:r>
            <w:r w:rsidR="00F14EE6">
              <w:rPr>
                <w:noProof/>
                <w:webHidden/>
              </w:rPr>
              <w:tab/>
            </w:r>
            <w:r w:rsidR="00F14EE6">
              <w:rPr>
                <w:noProof/>
                <w:webHidden/>
              </w:rPr>
              <w:fldChar w:fldCharType="begin"/>
            </w:r>
            <w:r w:rsidR="00F14EE6">
              <w:rPr>
                <w:noProof/>
                <w:webHidden/>
              </w:rPr>
              <w:instrText xml:space="preserve"> PAGEREF _Toc1383527 \h </w:instrText>
            </w:r>
            <w:r w:rsidR="00F14EE6">
              <w:rPr>
                <w:noProof/>
                <w:webHidden/>
              </w:rPr>
            </w:r>
            <w:r w:rsidR="00F14EE6">
              <w:rPr>
                <w:noProof/>
                <w:webHidden/>
              </w:rPr>
              <w:fldChar w:fldCharType="separate"/>
            </w:r>
            <w:r w:rsidR="00F14EE6">
              <w:rPr>
                <w:noProof/>
                <w:webHidden/>
              </w:rPr>
              <w:t>7</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28" w:history="1">
            <w:r w:rsidR="00F14EE6" w:rsidRPr="0060552D">
              <w:rPr>
                <w:rStyle w:val="Hyperlink"/>
                <w:rFonts w:cstheme="minorHAnsi"/>
                <w:noProof/>
              </w:rPr>
              <w:t>De Kringwinkel Zuiderkempen vzw en Milieu en Werk vzw</w:t>
            </w:r>
            <w:r w:rsidR="00F14EE6">
              <w:rPr>
                <w:noProof/>
                <w:webHidden/>
              </w:rPr>
              <w:tab/>
            </w:r>
            <w:r w:rsidR="00F14EE6">
              <w:rPr>
                <w:noProof/>
                <w:webHidden/>
              </w:rPr>
              <w:fldChar w:fldCharType="begin"/>
            </w:r>
            <w:r w:rsidR="00F14EE6">
              <w:rPr>
                <w:noProof/>
                <w:webHidden/>
              </w:rPr>
              <w:instrText xml:space="preserve"> PAGEREF _Toc1383528 \h </w:instrText>
            </w:r>
            <w:r w:rsidR="00F14EE6">
              <w:rPr>
                <w:noProof/>
                <w:webHidden/>
              </w:rPr>
            </w:r>
            <w:r w:rsidR="00F14EE6">
              <w:rPr>
                <w:noProof/>
                <w:webHidden/>
              </w:rPr>
              <w:fldChar w:fldCharType="separate"/>
            </w:r>
            <w:r w:rsidR="00F14EE6">
              <w:rPr>
                <w:noProof/>
                <w:webHidden/>
              </w:rPr>
              <w:t>7</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29" w:history="1">
            <w:r w:rsidR="00F14EE6" w:rsidRPr="0060552D">
              <w:rPr>
                <w:rStyle w:val="Hyperlink"/>
                <w:rFonts w:cstheme="minorHAnsi"/>
                <w:noProof/>
              </w:rPr>
              <w:t>De Lijn nv</w:t>
            </w:r>
            <w:r w:rsidR="00F14EE6">
              <w:rPr>
                <w:noProof/>
                <w:webHidden/>
              </w:rPr>
              <w:tab/>
            </w:r>
            <w:r w:rsidR="00F14EE6">
              <w:rPr>
                <w:noProof/>
                <w:webHidden/>
              </w:rPr>
              <w:fldChar w:fldCharType="begin"/>
            </w:r>
            <w:r w:rsidR="00F14EE6">
              <w:rPr>
                <w:noProof/>
                <w:webHidden/>
              </w:rPr>
              <w:instrText xml:space="preserve"> PAGEREF _Toc1383529 \h </w:instrText>
            </w:r>
            <w:r w:rsidR="00F14EE6">
              <w:rPr>
                <w:noProof/>
                <w:webHidden/>
              </w:rPr>
            </w:r>
            <w:r w:rsidR="00F14EE6">
              <w:rPr>
                <w:noProof/>
                <w:webHidden/>
              </w:rPr>
              <w:fldChar w:fldCharType="separate"/>
            </w:r>
            <w:r w:rsidR="00F14EE6">
              <w:rPr>
                <w:noProof/>
                <w:webHidden/>
              </w:rPr>
              <w:t>7</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30" w:history="1">
            <w:r w:rsidR="00F14EE6" w:rsidRPr="0060552D">
              <w:rPr>
                <w:rStyle w:val="Hyperlink"/>
                <w:rFonts w:cstheme="minorHAnsi"/>
                <w:noProof/>
              </w:rPr>
              <w:t>Eandis assets</w:t>
            </w:r>
            <w:r w:rsidR="00F14EE6">
              <w:rPr>
                <w:noProof/>
                <w:webHidden/>
              </w:rPr>
              <w:tab/>
            </w:r>
            <w:r w:rsidR="00F14EE6">
              <w:rPr>
                <w:noProof/>
                <w:webHidden/>
              </w:rPr>
              <w:fldChar w:fldCharType="begin"/>
            </w:r>
            <w:r w:rsidR="00F14EE6">
              <w:rPr>
                <w:noProof/>
                <w:webHidden/>
              </w:rPr>
              <w:instrText xml:space="preserve"> PAGEREF _Toc1383530 \h </w:instrText>
            </w:r>
            <w:r w:rsidR="00F14EE6">
              <w:rPr>
                <w:noProof/>
                <w:webHidden/>
              </w:rPr>
            </w:r>
            <w:r w:rsidR="00F14EE6">
              <w:rPr>
                <w:noProof/>
                <w:webHidden/>
              </w:rPr>
              <w:fldChar w:fldCharType="separate"/>
            </w:r>
            <w:r w:rsidR="00F14EE6">
              <w:rPr>
                <w:noProof/>
                <w:webHidden/>
              </w:rPr>
              <w:t>8</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31" w:history="1">
            <w:r w:rsidR="00F14EE6" w:rsidRPr="0060552D">
              <w:rPr>
                <w:rStyle w:val="Hyperlink"/>
                <w:rFonts w:cstheme="minorHAnsi"/>
                <w:noProof/>
              </w:rPr>
              <w:t>Eandis cvba</w:t>
            </w:r>
            <w:r w:rsidR="00F14EE6">
              <w:rPr>
                <w:noProof/>
                <w:webHidden/>
              </w:rPr>
              <w:tab/>
            </w:r>
            <w:r w:rsidR="00F14EE6">
              <w:rPr>
                <w:noProof/>
                <w:webHidden/>
              </w:rPr>
              <w:fldChar w:fldCharType="begin"/>
            </w:r>
            <w:r w:rsidR="00F14EE6">
              <w:rPr>
                <w:noProof/>
                <w:webHidden/>
              </w:rPr>
              <w:instrText xml:space="preserve"> PAGEREF _Toc1383531 \h </w:instrText>
            </w:r>
            <w:r w:rsidR="00F14EE6">
              <w:rPr>
                <w:noProof/>
                <w:webHidden/>
              </w:rPr>
            </w:r>
            <w:r w:rsidR="00F14EE6">
              <w:rPr>
                <w:noProof/>
                <w:webHidden/>
              </w:rPr>
              <w:fldChar w:fldCharType="separate"/>
            </w:r>
            <w:r w:rsidR="00F14EE6">
              <w:rPr>
                <w:noProof/>
                <w:webHidden/>
              </w:rPr>
              <w:t>8</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32" w:history="1">
            <w:r w:rsidR="00F14EE6" w:rsidRPr="0060552D">
              <w:rPr>
                <w:rStyle w:val="Hyperlink"/>
                <w:rFonts w:cstheme="minorHAnsi"/>
                <w:noProof/>
              </w:rPr>
              <w:t>Erkend Regionaal Samenwerkingsverband (ERSV) provincie Antwerpen</w:t>
            </w:r>
            <w:r w:rsidR="00F14EE6">
              <w:rPr>
                <w:noProof/>
                <w:webHidden/>
              </w:rPr>
              <w:tab/>
            </w:r>
            <w:r w:rsidR="00F14EE6">
              <w:rPr>
                <w:noProof/>
                <w:webHidden/>
              </w:rPr>
              <w:fldChar w:fldCharType="begin"/>
            </w:r>
            <w:r w:rsidR="00F14EE6">
              <w:rPr>
                <w:noProof/>
                <w:webHidden/>
              </w:rPr>
              <w:instrText xml:space="preserve"> PAGEREF _Toc1383532 \h </w:instrText>
            </w:r>
            <w:r w:rsidR="00F14EE6">
              <w:rPr>
                <w:noProof/>
                <w:webHidden/>
              </w:rPr>
            </w:r>
            <w:r w:rsidR="00F14EE6">
              <w:rPr>
                <w:noProof/>
                <w:webHidden/>
              </w:rPr>
              <w:fldChar w:fldCharType="separate"/>
            </w:r>
            <w:r w:rsidR="00F14EE6">
              <w:rPr>
                <w:noProof/>
                <w:webHidden/>
              </w:rPr>
              <w:t>8</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33" w:history="1">
            <w:r w:rsidR="00F14EE6" w:rsidRPr="0060552D">
              <w:rPr>
                <w:rStyle w:val="Hyperlink"/>
                <w:rFonts w:cstheme="minorHAnsi"/>
                <w:noProof/>
              </w:rPr>
              <w:t>Ethias nv</w:t>
            </w:r>
            <w:r w:rsidR="00F14EE6">
              <w:rPr>
                <w:noProof/>
                <w:webHidden/>
              </w:rPr>
              <w:tab/>
            </w:r>
            <w:r w:rsidR="00F14EE6">
              <w:rPr>
                <w:noProof/>
                <w:webHidden/>
              </w:rPr>
              <w:fldChar w:fldCharType="begin"/>
            </w:r>
            <w:r w:rsidR="00F14EE6">
              <w:rPr>
                <w:noProof/>
                <w:webHidden/>
              </w:rPr>
              <w:instrText xml:space="preserve"> PAGEREF _Toc1383533 \h </w:instrText>
            </w:r>
            <w:r w:rsidR="00F14EE6">
              <w:rPr>
                <w:noProof/>
                <w:webHidden/>
              </w:rPr>
            </w:r>
            <w:r w:rsidR="00F14EE6">
              <w:rPr>
                <w:noProof/>
                <w:webHidden/>
              </w:rPr>
              <w:fldChar w:fldCharType="separate"/>
            </w:r>
            <w:r w:rsidR="00F14EE6">
              <w:rPr>
                <w:noProof/>
                <w:webHidden/>
              </w:rPr>
              <w:t>9</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34" w:history="1">
            <w:r w:rsidR="00F14EE6" w:rsidRPr="0060552D">
              <w:rPr>
                <w:rStyle w:val="Hyperlink"/>
                <w:rFonts w:cstheme="minorHAnsi"/>
                <w:noProof/>
              </w:rPr>
              <w:t>FARYS</w:t>
            </w:r>
            <w:r w:rsidR="00F14EE6">
              <w:rPr>
                <w:noProof/>
                <w:webHidden/>
              </w:rPr>
              <w:tab/>
            </w:r>
            <w:r w:rsidR="00F14EE6">
              <w:rPr>
                <w:noProof/>
                <w:webHidden/>
              </w:rPr>
              <w:fldChar w:fldCharType="begin"/>
            </w:r>
            <w:r w:rsidR="00F14EE6">
              <w:rPr>
                <w:noProof/>
                <w:webHidden/>
              </w:rPr>
              <w:instrText xml:space="preserve"> PAGEREF _Toc1383534 \h </w:instrText>
            </w:r>
            <w:r w:rsidR="00F14EE6">
              <w:rPr>
                <w:noProof/>
                <w:webHidden/>
              </w:rPr>
            </w:r>
            <w:r w:rsidR="00F14EE6">
              <w:rPr>
                <w:noProof/>
                <w:webHidden/>
              </w:rPr>
              <w:fldChar w:fldCharType="separate"/>
            </w:r>
            <w:r w:rsidR="00F14EE6">
              <w:rPr>
                <w:noProof/>
                <w:webHidden/>
              </w:rPr>
              <w:t>9</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35" w:history="1">
            <w:r w:rsidR="00F14EE6" w:rsidRPr="0060552D">
              <w:rPr>
                <w:rStyle w:val="Hyperlink"/>
                <w:rFonts w:cstheme="minorHAnsi"/>
                <w:noProof/>
              </w:rPr>
              <w:t>Fedasil</w:t>
            </w:r>
            <w:r w:rsidR="00F14EE6">
              <w:rPr>
                <w:noProof/>
                <w:webHidden/>
              </w:rPr>
              <w:tab/>
            </w:r>
            <w:r w:rsidR="00F14EE6">
              <w:rPr>
                <w:noProof/>
                <w:webHidden/>
              </w:rPr>
              <w:fldChar w:fldCharType="begin"/>
            </w:r>
            <w:r w:rsidR="00F14EE6">
              <w:rPr>
                <w:noProof/>
                <w:webHidden/>
              </w:rPr>
              <w:instrText xml:space="preserve"> PAGEREF _Toc1383535 \h </w:instrText>
            </w:r>
            <w:r w:rsidR="00F14EE6">
              <w:rPr>
                <w:noProof/>
                <w:webHidden/>
              </w:rPr>
            </w:r>
            <w:r w:rsidR="00F14EE6">
              <w:rPr>
                <w:noProof/>
                <w:webHidden/>
              </w:rPr>
              <w:fldChar w:fldCharType="separate"/>
            </w:r>
            <w:r w:rsidR="00F14EE6">
              <w:rPr>
                <w:noProof/>
                <w:webHidden/>
              </w:rPr>
              <w:t>9</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36" w:history="1">
            <w:r w:rsidR="00F14EE6" w:rsidRPr="0060552D">
              <w:rPr>
                <w:rStyle w:val="Hyperlink"/>
                <w:rFonts w:cstheme="minorHAnsi"/>
                <w:noProof/>
              </w:rPr>
              <w:t>IGEMO</w:t>
            </w:r>
            <w:r w:rsidR="00F14EE6">
              <w:rPr>
                <w:noProof/>
                <w:webHidden/>
              </w:rPr>
              <w:tab/>
            </w:r>
            <w:r w:rsidR="00F14EE6">
              <w:rPr>
                <w:noProof/>
                <w:webHidden/>
              </w:rPr>
              <w:fldChar w:fldCharType="begin"/>
            </w:r>
            <w:r w:rsidR="00F14EE6">
              <w:rPr>
                <w:noProof/>
                <w:webHidden/>
              </w:rPr>
              <w:instrText xml:space="preserve"> PAGEREF _Toc1383536 \h </w:instrText>
            </w:r>
            <w:r w:rsidR="00F14EE6">
              <w:rPr>
                <w:noProof/>
                <w:webHidden/>
              </w:rPr>
            </w:r>
            <w:r w:rsidR="00F14EE6">
              <w:rPr>
                <w:noProof/>
                <w:webHidden/>
              </w:rPr>
              <w:fldChar w:fldCharType="separate"/>
            </w:r>
            <w:r w:rsidR="00F14EE6">
              <w:rPr>
                <w:noProof/>
                <w:webHidden/>
              </w:rPr>
              <w:t>10</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37" w:history="1">
            <w:r w:rsidR="00F14EE6" w:rsidRPr="0060552D">
              <w:rPr>
                <w:rStyle w:val="Hyperlink"/>
                <w:rFonts w:cstheme="minorHAnsi"/>
                <w:noProof/>
              </w:rPr>
              <w:t>IOK – Interlokale vereniging Milieuhandhaving voor de Kempen (IVKM)</w:t>
            </w:r>
            <w:r w:rsidR="00F14EE6">
              <w:rPr>
                <w:noProof/>
                <w:webHidden/>
              </w:rPr>
              <w:tab/>
            </w:r>
            <w:r w:rsidR="00F14EE6">
              <w:rPr>
                <w:noProof/>
                <w:webHidden/>
              </w:rPr>
              <w:fldChar w:fldCharType="begin"/>
            </w:r>
            <w:r w:rsidR="00F14EE6">
              <w:rPr>
                <w:noProof/>
                <w:webHidden/>
              </w:rPr>
              <w:instrText xml:space="preserve"> PAGEREF _Toc1383537 \h </w:instrText>
            </w:r>
            <w:r w:rsidR="00F14EE6">
              <w:rPr>
                <w:noProof/>
                <w:webHidden/>
              </w:rPr>
            </w:r>
            <w:r w:rsidR="00F14EE6">
              <w:rPr>
                <w:noProof/>
                <w:webHidden/>
              </w:rPr>
              <w:fldChar w:fldCharType="separate"/>
            </w:r>
            <w:r w:rsidR="00F14EE6">
              <w:rPr>
                <w:noProof/>
                <w:webHidden/>
              </w:rPr>
              <w:t>11</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38" w:history="1">
            <w:r w:rsidR="00F14EE6" w:rsidRPr="0060552D">
              <w:rPr>
                <w:rStyle w:val="Hyperlink"/>
                <w:rFonts w:cstheme="minorHAnsi"/>
                <w:noProof/>
              </w:rPr>
              <w:t>IVAREM</w:t>
            </w:r>
            <w:r w:rsidR="00F14EE6">
              <w:rPr>
                <w:noProof/>
                <w:webHidden/>
              </w:rPr>
              <w:tab/>
            </w:r>
            <w:r w:rsidR="00F14EE6">
              <w:rPr>
                <w:noProof/>
                <w:webHidden/>
              </w:rPr>
              <w:fldChar w:fldCharType="begin"/>
            </w:r>
            <w:r w:rsidR="00F14EE6">
              <w:rPr>
                <w:noProof/>
                <w:webHidden/>
              </w:rPr>
              <w:instrText xml:space="preserve"> PAGEREF _Toc1383538 \h </w:instrText>
            </w:r>
            <w:r w:rsidR="00F14EE6">
              <w:rPr>
                <w:noProof/>
                <w:webHidden/>
              </w:rPr>
            </w:r>
            <w:r w:rsidR="00F14EE6">
              <w:rPr>
                <w:noProof/>
                <w:webHidden/>
              </w:rPr>
              <w:fldChar w:fldCharType="separate"/>
            </w:r>
            <w:r w:rsidR="00F14EE6">
              <w:rPr>
                <w:noProof/>
                <w:webHidden/>
              </w:rPr>
              <w:t>11</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39" w:history="1">
            <w:r w:rsidR="00F14EE6" w:rsidRPr="0060552D">
              <w:rPr>
                <w:rStyle w:val="Hyperlink"/>
                <w:rFonts w:cstheme="minorHAnsi"/>
                <w:noProof/>
              </w:rPr>
              <w:t>Iverlek</w:t>
            </w:r>
            <w:r w:rsidR="00F14EE6">
              <w:rPr>
                <w:noProof/>
                <w:webHidden/>
              </w:rPr>
              <w:tab/>
            </w:r>
            <w:r w:rsidR="00F14EE6">
              <w:rPr>
                <w:noProof/>
                <w:webHidden/>
              </w:rPr>
              <w:fldChar w:fldCharType="begin"/>
            </w:r>
            <w:r w:rsidR="00F14EE6">
              <w:rPr>
                <w:noProof/>
                <w:webHidden/>
              </w:rPr>
              <w:instrText xml:space="preserve"> PAGEREF _Toc1383539 \h </w:instrText>
            </w:r>
            <w:r w:rsidR="00F14EE6">
              <w:rPr>
                <w:noProof/>
                <w:webHidden/>
              </w:rPr>
            </w:r>
            <w:r w:rsidR="00F14EE6">
              <w:rPr>
                <w:noProof/>
                <w:webHidden/>
              </w:rPr>
              <w:fldChar w:fldCharType="separate"/>
            </w:r>
            <w:r w:rsidR="00F14EE6">
              <w:rPr>
                <w:noProof/>
                <w:webHidden/>
              </w:rPr>
              <w:t>12</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40" w:history="1">
            <w:r w:rsidR="00F14EE6" w:rsidRPr="0060552D">
              <w:rPr>
                <w:rStyle w:val="Hyperlink"/>
                <w:rFonts w:cstheme="minorHAnsi"/>
                <w:noProof/>
              </w:rPr>
              <w:t>Kempens karakter</w:t>
            </w:r>
            <w:r w:rsidR="00F14EE6">
              <w:rPr>
                <w:noProof/>
                <w:webHidden/>
              </w:rPr>
              <w:tab/>
            </w:r>
            <w:r w:rsidR="00F14EE6">
              <w:rPr>
                <w:noProof/>
                <w:webHidden/>
              </w:rPr>
              <w:fldChar w:fldCharType="begin"/>
            </w:r>
            <w:r w:rsidR="00F14EE6">
              <w:rPr>
                <w:noProof/>
                <w:webHidden/>
              </w:rPr>
              <w:instrText xml:space="preserve"> PAGEREF _Toc1383540 \h </w:instrText>
            </w:r>
            <w:r w:rsidR="00F14EE6">
              <w:rPr>
                <w:noProof/>
                <w:webHidden/>
              </w:rPr>
            </w:r>
            <w:r w:rsidR="00F14EE6">
              <w:rPr>
                <w:noProof/>
                <w:webHidden/>
              </w:rPr>
              <w:fldChar w:fldCharType="separate"/>
            </w:r>
            <w:r w:rsidR="00F14EE6">
              <w:rPr>
                <w:noProof/>
                <w:webHidden/>
              </w:rPr>
              <w:t>13</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41" w:history="1">
            <w:r w:rsidR="00F14EE6" w:rsidRPr="0060552D">
              <w:rPr>
                <w:rStyle w:val="Hyperlink"/>
                <w:rFonts w:cstheme="minorHAnsi"/>
                <w:noProof/>
              </w:rPr>
              <w:t>Kempens Landschap</w:t>
            </w:r>
            <w:r w:rsidR="00F14EE6">
              <w:rPr>
                <w:noProof/>
                <w:webHidden/>
              </w:rPr>
              <w:tab/>
            </w:r>
            <w:r w:rsidR="00F14EE6">
              <w:rPr>
                <w:noProof/>
                <w:webHidden/>
              </w:rPr>
              <w:fldChar w:fldCharType="begin"/>
            </w:r>
            <w:r w:rsidR="00F14EE6">
              <w:rPr>
                <w:noProof/>
                <w:webHidden/>
              </w:rPr>
              <w:instrText xml:space="preserve"> PAGEREF _Toc1383541 \h </w:instrText>
            </w:r>
            <w:r w:rsidR="00F14EE6">
              <w:rPr>
                <w:noProof/>
                <w:webHidden/>
              </w:rPr>
            </w:r>
            <w:r w:rsidR="00F14EE6">
              <w:rPr>
                <w:noProof/>
                <w:webHidden/>
              </w:rPr>
              <w:fldChar w:fldCharType="separate"/>
            </w:r>
            <w:r w:rsidR="00F14EE6">
              <w:rPr>
                <w:noProof/>
                <w:webHidden/>
              </w:rPr>
              <w:t>13</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42" w:history="1">
            <w:r w:rsidR="00F14EE6" w:rsidRPr="0060552D">
              <w:rPr>
                <w:rStyle w:val="Hyperlink"/>
                <w:rFonts w:cstheme="minorHAnsi"/>
                <w:noProof/>
                <w:lang w:val="en-US"/>
              </w:rPr>
              <w:t>KINA p.v.</w:t>
            </w:r>
            <w:r w:rsidR="00F14EE6">
              <w:rPr>
                <w:noProof/>
                <w:webHidden/>
              </w:rPr>
              <w:tab/>
            </w:r>
            <w:r w:rsidR="00F14EE6">
              <w:rPr>
                <w:noProof/>
                <w:webHidden/>
              </w:rPr>
              <w:fldChar w:fldCharType="begin"/>
            </w:r>
            <w:r w:rsidR="00F14EE6">
              <w:rPr>
                <w:noProof/>
                <w:webHidden/>
              </w:rPr>
              <w:instrText xml:space="preserve"> PAGEREF _Toc1383542 \h </w:instrText>
            </w:r>
            <w:r w:rsidR="00F14EE6">
              <w:rPr>
                <w:noProof/>
                <w:webHidden/>
              </w:rPr>
            </w:r>
            <w:r w:rsidR="00F14EE6">
              <w:rPr>
                <w:noProof/>
                <w:webHidden/>
              </w:rPr>
              <w:fldChar w:fldCharType="separate"/>
            </w:r>
            <w:r w:rsidR="00F14EE6">
              <w:rPr>
                <w:noProof/>
                <w:webHidden/>
              </w:rPr>
              <w:t>13</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43" w:history="1">
            <w:r w:rsidR="00F14EE6" w:rsidRPr="0060552D">
              <w:rPr>
                <w:rStyle w:val="Hyperlink"/>
                <w:rFonts w:cstheme="minorHAnsi"/>
                <w:noProof/>
              </w:rPr>
              <w:t>KLEMO – Kleine Landeigendom Mechelen en Omstreken cvba-so</w:t>
            </w:r>
            <w:r w:rsidR="00F14EE6">
              <w:rPr>
                <w:noProof/>
                <w:webHidden/>
              </w:rPr>
              <w:tab/>
            </w:r>
            <w:r w:rsidR="00F14EE6">
              <w:rPr>
                <w:noProof/>
                <w:webHidden/>
              </w:rPr>
              <w:fldChar w:fldCharType="begin"/>
            </w:r>
            <w:r w:rsidR="00F14EE6">
              <w:rPr>
                <w:noProof/>
                <w:webHidden/>
              </w:rPr>
              <w:instrText xml:space="preserve"> PAGEREF _Toc1383543 \h </w:instrText>
            </w:r>
            <w:r w:rsidR="00F14EE6">
              <w:rPr>
                <w:noProof/>
                <w:webHidden/>
              </w:rPr>
            </w:r>
            <w:r w:rsidR="00F14EE6">
              <w:rPr>
                <w:noProof/>
                <w:webHidden/>
              </w:rPr>
              <w:fldChar w:fldCharType="separate"/>
            </w:r>
            <w:r w:rsidR="00F14EE6">
              <w:rPr>
                <w:noProof/>
                <w:webHidden/>
              </w:rPr>
              <w:t>13</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44" w:history="1">
            <w:r w:rsidR="00F14EE6" w:rsidRPr="0060552D">
              <w:rPr>
                <w:rStyle w:val="Hyperlink"/>
                <w:rFonts w:cstheme="minorHAnsi"/>
                <w:noProof/>
              </w:rPr>
              <w:t>Kleine Landeigendom Zuiderkempen</w:t>
            </w:r>
            <w:r w:rsidR="00F14EE6">
              <w:rPr>
                <w:noProof/>
                <w:webHidden/>
              </w:rPr>
              <w:tab/>
            </w:r>
            <w:r w:rsidR="00F14EE6">
              <w:rPr>
                <w:noProof/>
                <w:webHidden/>
              </w:rPr>
              <w:fldChar w:fldCharType="begin"/>
            </w:r>
            <w:r w:rsidR="00F14EE6">
              <w:rPr>
                <w:noProof/>
                <w:webHidden/>
              </w:rPr>
              <w:instrText xml:space="preserve"> PAGEREF _Toc1383544 \h </w:instrText>
            </w:r>
            <w:r w:rsidR="00F14EE6">
              <w:rPr>
                <w:noProof/>
                <w:webHidden/>
              </w:rPr>
            </w:r>
            <w:r w:rsidR="00F14EE6">
              <w:rPr>
                <w:noProof/>
                <w:webHidden/>
              </w:rPr>
              <w:fldChar w:fldCharType="separate"/>
            </w:r>
            <w:r w:rsidR="00F14EE6">
              <w:rPr>
                <w:noProof/>
                <w:webHidden/>
              </w:rPr>
              <w:t>14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45" w:history="1">
            <w:r w:rsidR="00F14EE6" w:rsidRPr="0060552D">
              <w:rPr>
                <w:rStyle w:val="Hyperlink"/>
                <w:rFonts w:cstheme="minorHAnsi"/>
                <w:noProof/>
              </w:rPr>
              <w:t>LOGO (Lokaal GezondheidsOverleg) Mechelen</w:t>
            </w:r>
            <w:r w:rsidR="00F14EE6">
              <w:rPr>
                <w:noProof/>
                <w:webHidden/>
              </w:rPr>
              <w:tab/>
            </w:r>
            <w:r w:rsidR="00F14EE6">
              <w:rPr>
                <w:noProof/>
                <w:webHidden/>
              </w:rPr>
              <w:fldChar w:fldCharType="begin"/>
            </w:r>
            <w:r w:rsidR="00F14EE6">
              <w:rPr>
                <w:noProof/>
                <w:webHidden/>
              </w:rPr>
              <w:instrText xml:space="preserve"> PAGEREF _Toc1383545 \h </w:instrText>
            </w:r>
            <w:r w:rsidR="00F14EE6">
              <w:rPr>
                <w:noProof/>
                <w:webHidden/>
              </w:rPr>
            </w:r>
            <w:r w:rsidR="00F14EE6">
              <w:rPr>
                <w:noProof/>
                <w:webHidden/>
              </w:rPr>
              <w:fldChar w:fldCharType="separate"/>
            </w:r>
            <w:r w:rsidR="00F14EE6">
              <w:rPr>
                <w:noProof/>
                <w:webHidden/>
              </w:rPr>
              <w:t>14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46" w:history="1">
            <w:r w:rsidR="00F14EE6" w:rsidRPr="0060552D">
              <w:rPr>
                <w:rStyle w:val="Hyperlink"/>
                <w:rFonts w:cstheme="minorHAnsi"/>
                <w:noProof/>
              </w:rPr>
              <w:t>MMC – Minder Mobiele Centrale</w:t>
            </w:r>
            <w:r w:rsidR="00F14EE6">
              <w:rPr>
                <w:noProof/>
                <w:webHidden/>
              </w:rPr>
              <w:tab/>
            </w:r>
            <w:r w:rsidR="00F14EE6">
              <w:rPr>
                <w:noProof/>
                <w:webHidden/>
              </w:rPr>
              <w:fldChar w:fldCharType="begin"/>
            </w:r>
            <w:r w:rsidR="00F14EE6">
              <w:rPr>
                <w:noProof/>
                <w:webHidden/>
              </w:rPr>
              <w:instrText xml:space="preserve"> PAGEREF _Toc1383546 \h </w:instrText>
            </w:r>
            <w:r w:rsidR="00F14EE6">
              <w:rPr>
                <w:noProof/>
                <w:webHidden/>
              </w:rPr>
            </w:r>
            <w:r w:rsidR="00F14EE6">
              <w:rPr>
                <w:noProof/>
                <w:webHidden/>
              </w:rPr>
              <w:fldChar w:fldCharType="separate"/>
            </w:r>
            <w:r w:rsidR="00F14EE6">
              <w:rPr>
                <w:noProof/>
                <w:webHidden/>
              </w:rPr>
              <w:t>14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47" w:history="1">
            <w:r w:rsidR="00F14EE6" w:rsidRPr="0060552D">
              <w:rPr>
                <w:rStyle w:val="Hyperlink"/>
                <w:rFonts w:cstheme="minorHAnsi"/>
                <w:noProof/>
              </w:rPr>
              <w:t>Monumentenwacht</w:t>
            </w:r>
            <w:r w:rsidR="00F14EE6">
              <w:rPr>
                <w:noProof/>
                <w:webHidden/>
              </w:rPr>
              <w:tab/>
            </w:r>
            <w:r w:rsidR="00F14EE6">
              <w:rPr>
                <w:noProof/>
                <w:webHidden/>
              </w:rPr>
              <w:fldChar w:fldCharType="begin"/>
            </w:r>
            <w:r w:rsidR="00F14EE6">
              <w:rPr>
                <w:noProof/>
                <w:webHidden/>
              </w:rPr>
              <w:instrText xml:space="preserve"> PAGEREF _Toc1383547 \h </w:instrText>
            </w:r>
            <w:r w:rsidR="00F14EE6">
              <w:rPr>
                <w:noProof/>
                <w:webHidden/>
              </w:rPr>
            </w:r>
            <w:r w:rsidR="00F14EE6">
              <w:rPr>
                <w:noProof/>
                <w:webHidden/>
              </w:rPr>
              <w:fldChar w:fldCharType="separate"/>
            </w:r>
            <w:r w:rsidR="00F14EE6">
              <w:rPr>
                <w:noProof/>
                <w:webHidden/>
              </w:rPr>
              <w:t>14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48" w:history="1">
            <w:r w:rsidR="00F14EE6" w:rsidRPr="0060552D">
              <w:rPr>
                <w:rStyle w:val="Hyperlink"/>
                <w:rFonts w:cstheme="minorHAnsi"/>
                <w:noProof/>
              </w:rPr>
              <w:t>Naamloze Kredietmaatschappij der Zuiderkempen NV</w:t>
            </w:r>
            <w:r w:rsidR="00F14EE6">
              <w:rPr>
                <w:noProof/>
                <w:webHidden/>
              </w:rPr>
              <w:tab/>
            </w:r>
            <w:r w:rsidR="00F14EE6">
              <w:rPr>
                <w:noProof/>
                <w:webHidden/>
              </w:rPr>
              <w:fldChar w:fldCharType="begin"/>
            </w:r>
            <w:r w:rsidR="00F14EE6">
              <w:rPr>
                <w:noProof/>
                <w:webHidden/>
              </w:rPr>
              <w:instrText xml:space="preserve"> PAGEREF _Toc1383548 \h </w:instrText>
            </w:r>
            <w:r w:rsidR="00F14EE6">
              <w:rPr>
                <w:noProof/>
                <w:webHidden/>
              </w:rPr>
            </w:r>
            <w:r w:rsidR="00F14EE6">
              <w:rPr>
                <w:noProof/>
                <w:webHidden/>
              </w:rPr>
              <w:fldChar w:fldCharType="separate"/>
            </w:r>
            <w:r w:rsidR="00F14EE6">
              <w:rPr>
                <w:noProof/>
                <w:webHidden/>
              </w:rPr>
              <w:t>15</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49" w:history="1">
            <w:r w:rsidR="00F14EE6" w:rsidRPr="0060552D">
              <w:rPr>
                <w:rStyle w:val="Hyperlink"/>
                <w:rFonts w:cstheme="minorHAnsi"/>
                <w:noProof/>
              </w:rPr>
              <w:t>OFP Provant</w:t>
            </w:r>
            <w:r w:rsidR="00F14EE6">
              <w:rPr>
                <w:noProof/>
                <w:webHidden/>
              </w:rPr>
              <w:tab/>
            </w:r>
            <w:r w:rsidR="00F14EE6">
              <w:rPr>
                <w:noProof/>
                <w:webHidden/>
              </w:rPr>
              <w:fldChar w:fldCharType="begin"/>
            </w:r>
            <w:r w:rsidR="00F14EE6">
              <w:rPr>
                <w:noProof/>
                <w:webHidden/>
              </w:rPr>
              <w:instrText xml:space="preserve"> PAGEREF _Toc1383549 \h </w:instrText>
            </w:r>
            <w:r w:rsidR="00F14EE6">
              <w:rPr>
                <w:noProof/>
                <w:webHidden/>
              </w:rPr>
            </w:r>
            <w:r w:rsidR="00F14EE6">
              <w:rPr>
                <w:noProof/>
                <w:webHidden/>
              </w:rPr>
              <w:fldChar w:fldCharType="separate"/>
            </w:r>
            <w:r w:rsidR="00F14EE6">
              <w:rPr>
                <w:noProof/>
                <w:webHidden/>
              </w:rPr>
              <w:t>15</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50" w:history="1">
            <w:r w:rsidR="00F14EE6" w:rsidRPr="0060552D">
              <w:rPr>
                <w:rStyle w:val="Hyperlink"/>
                <w:rFonts w:cstheme="minorHAnsi"/>
                <w:noProof/>
              </w:rPr>
              <w:t>Opnieuw en Co</w:t>
            </w:r>
            <w:r w:rsidR="00F14EE6">
              <w:rPr>
                <w:noProof/>
                <w:webHidden/>
              </w:rPr>
              <w:tab/>
            </w:r>
            <w:r w:rsidR="00F14EE6">
              <w:rPr>
                <w:noProof/>
                <w:webHidden/>
              </w:rPr>
              <w:fldChar w:fldCharType="begin"/>
            </w:r>
            <w:r w:rsidR="00F14EE6">
              <w:rPr>
                <w:noProof/>
                <w:webHidden/>
              </w:rPr>
              <w:instrText xml:space="preserve"> PAGEREF _Toc1383550 \h </w:instrText>
            </w:r>
            <w:r w:rsidR="00F14EE6">
              <w:rPr>
                <w:noProof/>
                <w:webHidden/>
              </w:rPr>
            </w:r>
            <w:r w:rsidR="00F14EE6">
              <w:rPr>
                <w:noProof/>
                <w:webHidden/>
              </w:rPr>
              <w:fldChar w:fldCharType="separate"/>
            </w:r>
            <w:r w:rsidR="00F14EE6">
              <w:rPr>
                <w:noProof/>
                <w:webHidden/>
              </w:rPr>
              <w:t>15</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51" w:history="1">
            <w:r w:rsidR="00F14EE6" w:rsidRPr="0060552D">
              <w:rPr>
                <w:rStyle w:val="Hyperlink"/>
                <w:rFonts w:cstheme="minorHAnsi"/>
                <w:noProof/>
              </w:rPr>
              <w:t>OVSG</w:t>
            </w:r>
            <w:r w:rsidR="00F14EE6">
              <w:rPr>
                <w:noProof/>
                <w:webHidden/>
              </w:rPr>
              <w:tab/>
            </w:r>
            <w:r w:rsidR="00F14EE6">
              <w:rPr>
                <w:noProof/>
                <w:webHidden/>
              </w:rPr>
              <w:fldChar w:fldCharType="begin"/>
            </w:r>
            <w:r w:rsidR="00F14EE6">
              <w:rPr>
                <w:noProof/>
                <w:webHidden/>
              </w:rPr>
              <w:instrText xml:space="preserve"> PAGEREF _Toc1383551 \h </w:instrText>
            </w:r>
            <w:r w:rsidR="00F14EE6">
              <w:rPr>
                <w:noProof/>
                <w:webHidden/>
              </w:rPr>
            </w:r>
            <w:r w:rsidR="00F14EE6">
              <w:rPr>
                <w:noProof/>
                <w:webHidden/>
              </w:rPr>
              <w:fldChar w:fldCharType="separate"/>
            </w:r>
            <w:r w:rsidR="00F14EE6">
              <w:rPr>
                <w:noProof/>
                <w:webHidden/>
              </w:rPr>
              <w:t>15</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52" w:history="1">
            <w:r w:rsidR="00F14EE6" w:rsidRPr="0060552D">
              <w:rPr>
                <w:rStyle w:val="Hyperlink"/>
                <w:rFonts w:cstheme="minorHAnsi"/>
                <w:noProof/>
              </w:rPr>
              <w:t>Pidpa</w:t>
            </w:r>
            <w:r w:rsidR="00F14EE6">
              <w:rPr>
                <w:noProof/>
                <w:webHidden/>
              </w:rPr>
              <w:tab/>
            </w:r>
            <w:r w:rsidR="00F14EE6">
              <w:rPr>
                <w:noProof/>
                <w:webHidden/>
              </w:rPr>
              <w:fldChar w:fldCharType="begin"/>
            </w:r>
            <w:r w:rsidR="00F14EE6">
              <w:rPr>
                <w:noProof/>
                <w:webHidden/>
              </w:rPr>
              <w:instrText xml:space="preserve"> PAGEREF _Toc1383552 \h </w:instrText>
            </w:r>
            <w:r w:rsidR="00F14EE6">
              <w:rPr>
                <w:noProof/>
                <w:webHidden/>
              </w:rPr>
            </w:r>
            <w:r w:rsidR="00F14EE6">
              <w:rPr>
                <w:noProof/>
                <w:webHidden/>
              </w:rPr>
              <w:fldChar w:fldCharType="separate"/>
            </w:r>
            <w:r w:rsidR="00F14EE6">
              <w:rPr>
                <w:noProof/>
                <w:webHidden/>
              </w:rPr>
              <w:t>16</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53" w:history="1">
            <w:r w:rsidR="00F14EE6" w:rsidRPr="0060552D">
              <w:rPr>
                <w:rStyle w:val="Hyperlink"/>
                <w:rFonts w:cstheme="minorHAnsi"/>
                <w:noProof/>
              </w:rPr>
              <w:t>Poolstok (vroeger Jobpunt Vlaanderen)</w:t>
            </w:r>
            <w:r w:rsidR="00F14EE6">
              <w:rPr>
                <w:noProof/>
                <w:webHidden/>
              </w:rPr>
              <w:tab/>
            </w:r>
            <w:r w:rsidR="00F14EE6">
              <w:rPr>
                <w:noProof/>
                <w:webHidden/>
              </w:rPr>
              <w:fldChar w:fldCharType="begin"/>
            </w:r>
            <w:r w:rsidR="00F14EE6">
              <w:rPr>
                <w:noProof/>
                <w:webHidden/>
              </w:rPr>
              <w:instrText xml:space="preserve"> PAGEREF _Toc1383553 \h </w:instrText>
            </w:r>
            <w:r w:rsidR="00F14EE6">
              <w:rPr>
                <w:noProof/>
                <w:webHidden/>
              </w:rPr>
            </w:r>
            <w:r w:rsidR="00F14EE6">
              <w:rPr>
                <w:noProof/>
                <w:webHidden/>
              </w:rPr>
              <w:fldChar w:fldCharType="separate"/>
            </w:r>
            <w:r w:rsidR="00F14EE6">
              <w:rPr>
                <w:noProof/>
                <w:webHidden/>
              </w:rPr>
              <w:t>17</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54" w:history="1">
            <w:r w:rsidR="00F14EE6" w:rsidRPr="0060552D">
              <w:rPr>
                <w:rStyle w:val="Hyperlink"/>
                <w:rFonts w:cstheme="minorHAnsi"/>
                <w:noProof/>
              </w:rPr>
              <w:t>Regionaal Sociaaleconomisch Overlegcomité (RESOC) Mechelen</w:t>
            </w:r>
            <w:r w:rsidR="00F14EE6">
              <w:rPr>
                <w:noProof/>
                <w:webHidden/>
              </w:rPr>
              <w:tab/>
            </w:r>
            <w:r w:rsidR="00F14EE6">
              <w:rPr>
                <w:noProof/>
                <w:webHidden/>
              </w:rPr>
              <w:fldChar w:fldCharType="begin"/>
            </w:r>
            <w:r w:rsidR="00F14EE6">
              <w:rPr>
                <w:noProof/>
                <w:webHidden/>
              </w:rPr>
              <w:instrText xml:space="preserve"> PAGEREF _Toc1383554 \h </w:instrText>
            </w:r>
            <w:r w:rsidR="00F14EE6">
              <w:rPr>
                <w:noProof/>
                <w:webHidden/>
              </w:rPr>
            </w:r>
            <w:r w:rsidR="00F14EE6">
              <w:rPr>
                <w:noProof/>
                <w:webHidden/>
              </w:rPr>
              <w:fldChar w:fldCharType="separate"/>
            </w:r>
            <w:r w:rsidR="00F14EE6">
              <w:rPr>
                <w:noProof/>
                <w:webHidden/>
              </w:rPr>
              <w:t>18</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55" w:history="1">
            <w:r w:rsidR="00F14EE6" w:rsidRPr="0060552D">
              <w:rPr>
                <w:rStyle w:val="Hyperlink"/>
                <w:rFonts w:cstheme="minorHAnsi"/>
                <w:noProof/>
              </w:rPr>
              <w:t>Rolkar Rivierenland - Imsir</w:t>
            </w:r>
            <w:r w:rsidR="00F14EE6">
              <w:rPr>
                <w:noProof/>
                <w:webHidden/>
              </w:rPr>
              <w:tab/>
            </w:r>
            <w:r w:rsidR="00F14EE6">
              <w:rPr>
                <w:noProof/>
                <w:webHidden/>
              </w:rPr>
              <w:fldChar w:fldCharType="begin"/>
            </w:r>
            <w:r w:rsidR="00F14EE6">
              <w:rPr>
                <w:noProof/>
                <w:webHidden/>
              </w:rPr>
              <w:instrText xml:space="preserve"> PAGEREF _Toc1383555 \h </w:instrText>
            </w:r>
            <w:r w:rsidR="00F14EE6">
              <w:rPr>
                <w:noProof/>
                <w:webHidden/>
              </w:rPr>
            </w:r>
            <w:r w:rsidR="00F14EE6">
              <w:rPr>
                <w:noProof/>
                <w:webHidden/>
              </w:rPr>
              <w:fldChar w:fldCharType="separate"/>
            </w:r>
            <w:r w:rsidR="00F14EE6">
              <w:rPr>
                <w:noProof/>
                <w:webHidden/>
              </w:rPr>
              <w:t>18</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56" w:history="1">
            <w:r w:rsidR="00F14EE6" w:rsidRPr="0060552D">
              <w:rPr>
                <w:rStyle w:val="Hyperlink"/>
                <w:rFonts w:cstheme="minorHAnsi"/>
                <w:noProof/>
              </w:rPr>
              <w:t>Sociaal Economische Raad van de Regio (SERR)</w:t>
            </w:r>
            <w:r w:rsidR="00F14EE6">
              <w:rPr>
                <w:noProof/>
                <w:webHidden/>
              </w:rPr>
              <w:tab/>
            </w:r>
            <w:r w:rsidR="00F14EE6">
              <w:rPr>
                <w:noProof/>
                <w:webHidden/>
              </w:rPr>
              <w:fldChar w:fldCharType="begin"/>
            </w:r>
            <w:r w:rsidR="00F14EE6">
              <w:rPr>
                <w:noProof/>
                <w:webHidden/>
              </w:rPr>
              <w:instrText xml:space="preserve"> PAGEREF _Toc1383556 \h </w:instrText>
            </w:r>
            <w:r w:rsidR="00F14EE6">
              <w:rPr>
                <w:noProof/>
                <w:webHidden/>
              </w:rPr>
            </w:r>
            <w:r w:rsidR="00F14EE6">
              <w:rPr>
                <w:noProof/>
                <w:webHidden/>
              </w:rPr>
              <w:fldChar w:fldCharType="separate"/>
            </w:r>
            <w:r w:rsidR="00F14EE6">
              <w:rPr>
                <w:noProof/>
                <w:webHidden/>
              </w:rPr>
              <w:t>18</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57" w:history="1">
            <w:r w:rsidR="00F14EE6" w:rsidRPr="0060552D">
              <w:rPr>
                <w:rStyle w:val="Hyperlink"/>
                <w:rFonts w:cstheme="minorHAnsi"/>
                <w:noProof/>
              </w:rPr>
              <w:t>Sociaal VerhuurKantoor (SVK) Onderdak vzw</w:t>
            </w:r>
            <w:r w:rsidR="00F14EE6">
              <w:rPr>
                <w:noProof/>
                <w:webHidden/>
              </w:rPr>
              <w:tab/>
            </w:r>
            <w:r w:rsidR="00F14EE6">
              <w:rPr>
                <w:noProof/>
                <w:webHidden/>
              </w:rPr>
              <w:fldChar w:fldCharType="begin"/>
            </w:r>
            <w:r w:rsidR="00F14EE6">
              <w:rPr>
                <w:noProof/>
                <w:webHidden/>
              </w:rPr>
              <w:instrText xml:space="preserve"> PAGEREF _Toc1383557 \h </w:instrText>
            </w:r>
            <w:r w:rsidR="00F14EE6">
              <w:rPr>
                <w:noProof/>
                <w:webHidden/>
              </w:rPr>
            </w:r>
            <w:r w:rsidR="00F14EE6">
              <w:rPr>
                <w:noProof/>
                <w:webHidden/>
              </w:rPr>
              <w:fldChar w:fldCharType="separate"/>
            </w:r>
            <w:r w:rsidR="00F14EE6">
              <w:rPr>
                <w:noProof/>
                <w:webHidden/>
              </w:rPr>
              <w:t>18</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58" w:history="1">
            <w:r w:rsidR="00F14EE6" w:rsidRPr="0060552D">
              <w:rPr>
                <w:rStyle w:val="Hyperlink"/>
                <w:rFonts w:cstheme="minorHAnsi"/>
                <w:noProof/>
              </w:rPr>
              <w:t>Stedelijke Academie voor Muziek, Woordkunst en Dans (SAMWD)</w:t>
            </w:r>
            <w:r w:rsidR="00F14EE6">
              <w:rPr>
                <w:noProof/>
                <w:webHidden/>
              </w:rPr>
              <w:tab/>
            </w:r>
            <w:r w:rsidR="00F14EE6">
              <w:rPr>
                <w:noProof/>
                <w:webHidden/>
              </w:rPr>
              <w:fldChar w:fldCharType="begin"/>
            </w:r>
            <w:r w:rsidR="00F14EE6">
              <w:rPr>
                <w:noProof/>
                <w:webHidden/>
              </w:rPr>
              <w:instrText xml:space="preserve"> PAGEREF _Toc1383558 \h </w:instrText>
            </w:r>
            <w:r w:rsidR="00F14EE6">
              <w:rPr>
                <w:noProof/>
                <w:webHidden/>
              </w:rPr>
            </w:r>
            <w:r w:rsidR="00F14EE6">
              <w:rPr>
                <w:noProof/>
                <w:webHidden/>
              </w:rPr>
              <w:fldChar w:fldCharType="separate"/>
            </w:r>
            <w:r w:rsidR="00F14EE6">
              <w:rPr>
                <w:noProof/>
                <w:webHidden/>
              </w:rPr>
              <w:t>19</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59" w:history="1">
            <w:r w:rsidR="00F14EE6" w:rsidRPr="0060552D">
              <w:rPr>
                <w:rStyle w:val="Hyperlink"/>
                <w:rFonts w:cstheme="minorHAnsi"/>
                <w:noProof/>
              </w:rPr>
              <w:t>Regionaal Landschap RivierenLand (RLRL)</w:t>
            </w:r>
            <w:r w:rsidR="00F14EE6">
              <w:rPr>
                <w:noProof/>
                <w:webHidden/>
              </w:rPr>
              <w:tab/>
            </w:r>
            <w:r w:rsidR="00F14EE6">
              <w:rPr>
                <w:noProof/>
                <w:webHidden/>
              </w:rPr>
              <w:fldChar w:fldCharType="begin"/>
            </w:r>
            <w:r w:rsidR="00F14EE6">
              <w:rPr>
                <w:noProof/>
                <w:webHidden/>
              </w:rPr>
              <w:instrText xml:space="preserve"> PAGEREF _Toc1383559 \h </w:instrText>
            </w:r>
            <w:r w:rsidR="00F14EE6">
              <w:rPr>
                <w:noProof/>
                <w:webHidden/>
              </w:rPr>
            </w:r>
            <w:r w:rsidR="00F14EE6">
              <w:rPr>
                <w:noProof/>
                <w:webHidden/>
              </w:rPr>
              <w:fldChar w:fldCharType="separate"/>
            </w:r>
            <w:r w:rsidR="00F14EE6">
              <w:rPr>
                <w:noProof/>
                <w:webHidden/>
              </w:rPr>
              <w:t>19</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60" w:history="1">
            <w:r w:rsidR="00F14EE6" w:rsidRPr="0060552D">
              <w:rPr>
                <w:rStyle w:val="Hyperlink"/>
                <w:rFonts w:cstheme="minorHAnsi"/>
                <w:noProof/>
              </w:rPr>
              <w:t>Scholengemeenschap “Scholen aan de Nete”</w:t>
            </w:r>
            <w:r w:rsidR="00F14EE6">
              <w:rPr>
                <w:noProof/>
                <w:webHidden/>
              </w:rPr>
              <w:tab/>
            </w:r>
            <w:r w:rsidR="00F14EE6">
              <w:rPr>
                <w:noProof/>
                <w:webHidden/>
              </w:rPr>
              <w:fldChar w:fldCharType="begin"/>
            </w:r>
            <w:r w:rsidR="00F14EE6">
              <w:rPr>
                <w:noProof/>
                <w:webHidden/>
              </w:rPr>
              <w:instrText xml:space="preserve"> PAGEREF _Toc1383560 \h </w:instrText>
            </w:r>
            <w:r w:rsidR="00F14EE6">
              <w:rPr>
                <w:noProof/>
                <w:webHidden/>
              </w:rPr>
            </w:r>
            <w:r w:rsidR="00F14EE6">
              <w:rPr>
                <w:noProof/>
                <w:webHidden/>
              </w:rPr>
              <w:fldChar w:fldCharType="separate"/>
            </w:r>
            <w:r w:rsidR="00F14EE6">
              <w:rPr>
                <w:noProof/>
                <w:webHidden/>
              </w:rPr>
              <w:t>19</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61" w:history="1">
            <w:r w:rsidR="00F14EE6" w:rsidRPr="0060552D">
              <w:rPr>
                <w:rStyle w:val="Hyperlink"/>
                <w:rFonts w:cstheme="minorHAnsi"/>
                <w:noProof/>
              </w:rPr>
              <w:t>Steunpunt Vakantieparticipatie</w:t>
            </w:r>
            <w:r w:rsidR="00F14EE6">
              <w:rPr>
                <w:noProof/>
                <w:webHidden/>
              </w:rPr>
              <w:tab/>
            </w:r>
            <w:r w:rsidR="00F14EE6">
              <w:rPr>
                <w:noProof/>
                <w:webHidden/>
              </w:rPr>
              <w:fldChar w:fldCharType="begin"/>
            </w:r>
            <w:r w:rsidR="00F14EE6">
              <w:rPr>
                <w:noProof/>
                <w:webHidden/>
              </w:rPr>
              <w:instrText xml:space="preserve"> PAGEREF _Toc1383561 \h </w:instrText>
            </w:r>
            <w:r w:rsidR="00F14EE6">
              <w:rPr>
                <w:noProof/>
                <w:webHidden/>
              </w:rPr>
            </w:r>
            <w:r w:rsidR="00F14EE6">
              <w:rPr>
                <w:noProof/>
                <w:webHidden/>
              </w:rPr>
              <w:fldChar w:fldCharType="separate"/>
            </w:r>
            <w:r w:rsidR="00F14EE6">
              <w:rPr>
                <w:noProof/>
                <w:webHidden/>
              </w:rPr>
              <w:t>19</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62" w:history="1">
            <w:r w:rsidR="00F14EE6" w:rsidRPr="0060552D">
              <w:rPr>
                <w:rStyle w:val="Hyperlink"/>
                <w:rFonts w:cstheme="minorHAnsi"/>
                <w:noProof/>
              </w:rPr>
              <w:t>TOM vzw</w:t>
            </w:r>
            <w:r w:rsidR="00F14EE6">
              <w:rPr>
                <w:noProof/>
                <w:webHidden/>
              </w:rPr>
              <w:tab/>
            </w:r>
            <w:r w:rsidR="00F14EE6">
              <w:rPr>
                <w:noProof/>
                <w:webHidden/>
              </w:rPr>
              <w:fldChar w:fldCharType="begin"/>
            </w:r>
            <w:r w:rsidR="00F14EE6">
              <w:rPr>
                <w:noProof/>
                <w:webHidden/>
              </w:rPr>
              <w:instrText xml:space="preserve"> PAGEREF _Toc1383562 \h </w:instrText>
            </w:r>
            <w:r w:rsidR="00F14EE6">
              <w:rPr>
                <w:noProof/>
                <w:webHidden/>
              </w:rPr>
            </w:r>
            <w:r w:rsidR="00F14EE6">
              <w:rPr>
                <w:noProof/>
                <w:webHidden/>
              </w:rPr>
              <w:fldChar w:fldCharType="separate"/>
            </w:r>
            <w:r w:rsidR="00F14EE6">
              <w:rPr>
                <w:noProof/>
                <w:webHidden/>
              </w:rPr>
              <w:t>20</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63" w:history="1">
            <w:r w:rsidR="00F14EE6" w:rsidRPr="0060552D">
              <w:rPr>
                <w:rStyle w:val="Hyperlink"/>
                <w:rFonts w:cstheme="minorHAnsi"/>
                <w:noProof/>
              </w:rPr>
              <w:t>UNIZO</w:t>
            </w:r>
            <w:r w:rsidR="00F14EE6">
              <w:rPr>
                <w:noProof/>
                <w:webHidden/>
              </w:rPr>
              <w:tab/>
            </w:r>
            <w:r w:rsidR="00F14EE6">
              <w:rPr>
                <w:noProof/>
                <w:webHidden/>
              </w:rPr>
              <w:fldChar w:fldCharType="begin"/>
            </w:r>
            <w:r w:rsidR="00F14EE6">
              <w:rPr>
                <w:noProof/>
                <w:webHidden/>
              </w:rPr>
              <w:instrText xml:space="preserve"> PAGEREF _Toc1383563 \h </w:instrText>
            </w:r>
            <w:r w:rsidR="00F14EE6">
              <w:rPr>
                <w:noProof/>
                <w:webHidden/>
              </w:rPr>
            </w:r>
            <w:r w:rsidR="00F14EE6">
              <w:rPr>
                <w:noProof/>
                <w:webHidden/>
              </w:rPr>
              <w:fldChar w:fldCharType="separate"/>
            </w:r>
            <w:r w:rsidR="00F14EE6">
              <w:rPr>
                <w:noProof/>
                <w:webHidden/>
              </w:rPr>
              <w:t>20</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64" w:history="1">
            <w:r w:rsidR="00F14EE6" w:rsidRPr="0060552D">
              <w:rPr>
                <w:rStyle w:val="Hyperlink"/>
                <w:rFonts w:cstheme="minorHAnsi"/>
                <w:noProof/>
              </w:rPr>
              <w:t>Vertrouwenscentrum kindermishandeling</w:t>
            </w:r>
            <w:r w:rsidR="00F14EE6">
              <w:rPr>
                <w:noProof/>
                <w:webHidden/>
              </w:rPr>
              <w:tab/>
            </w:r>
            <w:r w:rsidR="00F14EE6">
              <w:rPr>
                <w:noProof/>
                <w:webHidden/>
              </w:rPr>
              <w:fldChar w:fldCharType="begin"/>
            </w:r>
            <w:r w:rsidR="00F14EE6">
              <w:rPr>
                <w:noProof/>
                <w:webHidden/>
              </w:rPr>
              <w:instrText xml:space="preserve"> PAGEREF _Toc1383564 \h </w:instrText>
            </w:r>
            <w:r w:rsidR="00F14EE6">
              <w:rPr>
                <w:noProof/>
                <w:webHidden/>
              </w:rPr>
            </w:r>
            <w:r w:rsidR="00F14EE6">
              <w:rPr>
                <w:noProof/>
                <w:webHidden/>
              </w:rPr>
              <w:fldChar w:fldCharType="separate"/>
            </w:r>
            <w:r w:rsidR="00F14EE6">
              <w:rPr>
                <w:noProof/>
                <w:webHidden/>
              </w:rPr>
              <w:t>20</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65" w:history="1">
            <w:r w:rsidR="00F14EE6" w:rsidRPr="0060552D">
              <w:rPr>
                <w:rStyle w:val="Hyperlink"/>
                <w:rFonts w:cstheme="minorHAnsi"/>
                <w:noProof/>
              </w:rPr>
              <w:t>Vlaamse Dienst voor Arbeidsbemiddeling (VDAB)</w:t>
            </w:r>
            <w:r w:rsidR="00F14EE6">
              <w:rPr>
                <w:noProof/>
                <w:webHidden/>
              </w:rPr>
              <w:tab/>
            </w:r>
            <w:r w:rsidR="00F14EE6">
              <w:rPr>
                <w:noProof/>
                <w:webHidden/>
              </w:rPr>
              <w:fldChar w:fldCharType="begin"/>
            </w:r>
            <w:r w:rsidR="00F14EE6">
              <w:rPr>
                <w:noProof/>
                <w:webHidden/>
              </w:rPr>
              <w:instrText xml:space="preserve"> PAGEREF _Toc1383565 \h </w:instrText>
            </w:r>
            <w:r w:rsidR="00F14EE6">
              <w:rPr>
                <w:noProof/>
                <w:webHidden/>
              </w:rPr>
            </w:r>
            <w:r w:rsidR="00F14EE6">
              <w:rPr>
                <w:noProof/>
                <w:webHidden/>
              </w:rPr>
              <w:fldChar w:fldCharType="separate"/>
            </w:r>
            <w:r w:rsidR="00F14EE6">
              <w:rPr>
                <w:noProof/>
                <w:webHidden/>
              </w:rPr>
              <w:t>21</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66" w:history="1">
            <w:r w:rsidR="00F14EE6" w:rsidRPr="0060552D">
              <w:rPr>
                <w:rStyle w:val="Hyperlink"/>
                <w:rFonts w:cstheme="minorHAnsi"/>
                <w:noProof/>
              </w:rPr>
              <w:t>Vlaamse Dienst Speelpleinwerk vzw</w:t>
            </w:r>
            <w:r w:rsidR="00F14EE6">
              <w:rPr>
                <w:noProof/>
                <w:webHidden/>
              </w:rPr>
              <w:tab/>
            </w:r>
            <w:r w:rsidR="00F14EE6">
              <w:rPr>
                <w:noProof/>
                <w:webHidden/>
              </w:rPr>
              <w:fldChar w:fldCharType="begin"/>
            </w:r>
            <w:r w:rsidR="00F14EE6">
              <w:rPr>
                <w:noProof/>
                <w:webHidden/>
              </w:rPr>
              <w:instrText xml:space="preserve"> PAGEREF _Toc1383566 \h </w:instrText>
            </w:r>
            <w:r w:rsidR="00F14EE6">
              <w:rPr>
                <w:noProof/>
                <w:webHidden/>
              </w:rPr>
            </w:r>
            <w:r w:rsidR="00F14EE6">
              <w:rPr>
                <w:noProof/>
                <w:webHidden/>
              </w:rPr>
              <w:fldChar w:fldCharType="separate"/>
            </w:r>
            <w:r w:rsidR="00F14EE6">
              <w:rPr>
                <w:noProof/>
                <w:webHidden/>
              </w:rPr>
              <w:t>21</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67" w:history="1">
            <w:r w:rsidR="00F14EE6" w:rsidRPr="0060552D">
              <w:rPr>
                <w:rStyle w:val="Hyperlink"/>
                <w:rFonts w:cstheme="minorHAnsi"/>
                <w:noProof/>
              </w:rPr>
              <w:t>Vlaamse LandMaatschappij (VLM)</w:t>
            </w:r>
            <w:r w:rsidR="00F14EE6">
              <w:rPr>
                <w:noProof/>
                <w:webHidden/>
              </w:rPr>
              <w:tab/>
            </w:r>
            <w:r w:rsidR="00F14EE6">
              <w:rPr>
                <w:noProof/>
                <w:webHidden/>
              </w:rPr>
              <w:fldChar w:fldCharType="begin"/>
            </w:r>
            <w:r w:rsidR="00F14EE6">
              <w:rPr>
                <w:noProof/>
                <w:webHidden/>
              </w:rPr>
              <w:instrText xml:space="preserve"> PAGEREF _Toc1383567 \h </w:instrText>
            </w:r>
            <w:r w:rsidR="00F14EE6">
              <w:rPr>
                <w:noProof/>
                <w:webHidden/>
              </w:rPr>
            </w:r>
            <w:r w:rsidR="00F14EE6">
              <w:rPr>
                <w:noProof/>
                <w:webHidden/>
              </w:rPr>
              <w:fldChar w:fldCharType="separate"/>
            </w:r>
            <w:r w:rsidR="00F14EE6">
              <w:rPr>
                <w:noProof/>
                <w:webHidden/>
              </w:rPr>
              <w:t>21</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68" w:history="1">
            <w:r w:rsidR="00F14EE6" w:rsidRPr="0060552D">
              <w:rPr>
                <w:rStyle w:val="Hyperlink"/>
                <w:rFonts w:cstheme="minorHAnsi"/>
                <w:noProof/>
              </w:rPr>
              <w:t>Vlaamse Vereniging voor Openbaar Groen (VVOG)</w:t>
            </w:r>
            <w:r w:rsidR="00F14EE6">
              <w:rPr>
                <w:noProof/>
                <w:webHidden/>
              </w:rPr>
              <w:tab/>
            </w:r>
            <w:r w:rsidR="00F14EE6">
              <w:rPr>
                <w:noProof/>
                <w:webHidden/>
              </w:rPr>
              <w:fldChar w:fldCharType="begin"/>
            </w:r>
            <w:r w:rsidR="00F14EE6">
              <w:rPr>
                <w:noProof/>
                <w:webHidden/>
              </w:rPr>
              <w:instrText xml:space="preserve"> PAGEREF _Toc1383568 \h </w:instrText>
            </w:r>
            <w:r w:rsidR="00F14EE6">
              <w:rPr>
                <w:noProof/>
                <w:webHidden/>
              </w:rPr>
            </w:r>
            <w:r w:rsidR="00F14EE6">
              <w:rPr>
                <w:noProof/>
                <w:webHidden/>
              </w:rPr>
              <w:fldChar w:fldCharType="separate"/>
            </w:r>
            <w:r w:rsidR="00F14EE6">
              <w:rPr>
                <w:noProof/>
                <w:webHidden/>
              </w:rPr>
              <w:t>22</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69" w:history="1">
            <w:r w:rsidR="00F14EE6" w:rsidRPr="0060552D">
              <w:rPr>
                <w:rStyle w:val="Hyperlink"/>
                <w:rFonts w:cstheme="minorHAnsi"/>
                <w:noProof/>
              </w:rPr>
              <w:t>Vlaamse Vereniging voor Steden en Gemeenten (VVSG)</w:t>
            </w:r>
            <w:r w:rsidR="00F14EE6">
              <w:rPr>
                <w:noProof/>
                <w:webHidden/>
              </w:rPr>
              <w:tab/>
            </w:r>
            <w:r w:rsidR="00F14EE6">
              <w:rPr>
                <w:noProof/>
                <w:webHidden/>
              </w:rPr>
              <w:fldChar w:fldCharType="begin"/>
            </w:r>
            <w:r w:rsidR="00F14EE6">
              <w:rPr>
                <w:noProof/>
                <w:webHidden/>
              </w:rPr>
              <w:instrText xml:space="preserve"> PAGEREF _Toc1383569 \h </w:instrText>
            </w:r>
            <w:r w:rsidR="00F14EE6">
              <w:rPr>
                <w:noProof/>
                <w:webHidden/>
              </w:rPr>
            </w:r>
            <w:r w:rsidR="00F14EE6">
              <w:rPr>
                <w:noProof/>
                <w:webHidden/>
              </w:rPr>
              <w:fldChar w:fldCharType="separate"/>
            </w:r>
            <w:r w:rsidR="00F14EE6">
              <w:rPr>
                <w:noProof/>
                <w:webHidden/>
              </w:rPr>
              <w:t>22</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70" w:history="1">
            <w:r w:rsidR="00F14EE6" w:rsidRPr="0060552D">
              <w:rPr>
                <w:rStyle w:val="Hyperlink"/>
                <w:rFonts w:cstheme="minorHAnsi"/>
                <w:noProof/>
              </w:rPr>
              <w:t>Vlaams Instituut voor Sportbeleid en Recreatiebeleid (ISB) vzw</w:t>
            </w:r>
            <w:r w:rsidR="00F14EE6">
              <w:rPr>
                <w:noProof/>
                <w:webHidden/>
              </w:rPr>
              <w:tab/>
            </w:r>
            <w:r w:rsidR="00F14EE6">
              <w:rPr>
                <w:noProof/>
                <w:webHidden/>
              </w:rPr>
              <w:fldChar w:fldCharType="begin"/>
            </w:r>
            <w:r w:rsidR="00F14EE6">
              <w:rPr>
                <w:noProof/>
                <w:webHidden/>
              </w:rPr>
              <w:instrText xml:space="preserve"> PAGEREF _Toc1383570 \h </w:instrText>
            </w:r>
            <w:r w:rsidR="00F14EE6">
              <w:rPr>
                <w:noProof/>
                <w:webHidden/>
              </w:rPr>
            </w:r>
            <w:r w:rsidR="00F14EE6">
              <w:rPr>
                <w:noProof/>
                <w:webHidden/>
              </w:rPr>
              <w:fldChar w:fldCharType="separate"/>
            </w:r>
            <w:r w:rsidR="00F14EE6">
              <w:rPr>
                <w:noProof/>
                <w:webHidden/>
              </w:rPr>
              <w:t>23</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71" w:history="1">
            <w:r w:rsidR="00F14EE6" w:rsidRPr="0060552D">
              <w:rPr>
                <w:rStyle w:val="Hyperlink"/>
                <w:rFonts w:cstheme="minorHAnsi"/>
                <w:noProof/>
              </w:rPr>
              <w:t>’t Vlammeke</w:t>
            </w:r>
            <w:r w:rsidR="00F14EE6">
              <w:rPr>
                <w:noProof/>
                <w:webHidden/>
              </w:rPr>
              <w:tab/>
            </w:r>
            <w:r w:rsidR="00F14EE6">
              <w:rPr>
                <w:noProof/>
                <w:webHidden/>
              </w:rPr>
              <w:fldChar w:fldCharType="begin"/>
            </w:r>
            <w:r w:rsidR="00F14EE6">
              <w:rPr>
                <w:noProof/>
                <w:webHidden/>
              </w:rPr>
              <w:instrText xml:space="preserve"> PAGEREF _Toc1383571 \h </w:instrText>
            </w:r>
            <w:r w:rsidR="00F14EE6">
              <w:rPr>
                <w:noProof/>
                <w:webHidden/>
              </w:rPr>
            </w:r>
            <w:r w:rsidR="00F14EE6">
              <w:rPr>
                <w:noProof/>
                <w:webHidden/>
              </w:rPr>
              <w:fldChar w:fldCharType="separate"/>
            </w:r>
            <w:r w:rsidR="00F14EE6">
              <w:rPr>
                <w:noProof/>
                <w:webHidden/>
              </w:rPr>
              <w:t>23</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72" w:history="1">
            <w:r w:rsidR="00F14EE6" w:rsidRPr="0060552D">
              <w:rPr>
                <w:rStyle w:val="Hyperlink"/>
                <w:rFonts w:cstheme="minorHAnsi"/>
                <w:noProof/>
              </w:rPr>
              <w:t>Vervoersregio Mechelen</w:t>
            </w:r>
            <w:r w:rsidR="00F14EE6">
              <w:rPr>
                <w:noProof/>
                <w:webHidden/>
              </w:rPr>
              <w:tab/>
            </w:r>
            <w:r w:rsidR="00F14EE6">
              <w:rPr>
                <w:noProof/>
                <w:webHidden/>
              </w:rPr>
              <w:fldChar w:fldCharType="begin"/>
            </w:r>
            <w:r w:rsidR="00F14EE6">
              <w:rPr>
                <w:noProof/>
                <w:webHidden/>
              </w:rPr>
              <w:instrText xml:space="preserve"> PAGEREF _Toc1383572 \h </w:instrText>
            </w:r>
            <w:r w:rsidR="00F14EE6">
              <w:rPr>
                <w:noProof/>
                <w:webHidden/>
              </w:rPr>
            </w:r>
            <w:r w:rsidR="00F14EE6">
              <w:rPr>
                <w:noProof/>
                <w:webHidden/>
              </w:rPr>
              <w:fldChar w:fldCharType="separate"/>
            </w:r>
            <w:r w:rsidR="00F14EE6">
              <w:rPr>
                <w:noProof/>
                <w:webHidden/>
              </w:rPr>
              <w:t>23</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73" w:history="1">
            <w:r w:rsidR="00F14EE6" w:rsidRPr="0060552D">
              <w:rPr>
                <w:rStyle w:val="Hyperlink"/>
                <w:rFonts w:cstheme="minorHAnsi"/>
                <w:noProof/>
              </w:rPr>
              <w:t>Vlario</w:t>
            </w:r>
            <w:r w:rsidR="00F14EE6">
              <w:rPr>
                <w:noProof/>
                <w:webHidden/>
              </w:rPr>
              <w:tab/>
            </w:r>
            <w:r w:rsidR="00F14EE6">
              <w:rPr>
                <w:noProof/>
                <w:webHidden/>
              </w:rPr>
              <w:fldChar w:fldCharType="begin"/>
            </w:r>
            <w:r w:rsidR="00F14EE6">
              <w:rPr>
                <w:noProof/>
                <w:webHidden/>
              </w:rPr>
              <w:instrText xml:space="preserve"> PAGEREF _Toc1383573 \h </w:instrText>
            </w:r>
            <w:r w:rsidR="00F14EE6">
              <w:rPr>
                <w:noProof/>
                <w:webHidden/>
              </w:rPr>
            </w:r>
            <w:r w:rsidR="00F14EE6">
              <w:rPr>
                <w:noProof/>
                <w:webHidden/>
              </w:rPr>
              <w:fldChar w:fldCharType="separate"/>
            </w:r>
            <w:r w:rsidR="00F14EE6">
              <w:rPr>
                <w:noProof/>
                <w:webHidden/>
              </w:rPr>
              <w:t>24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74" w:history="1">
            <w:r w:rsidR="00F14EE6" w:rsidRPr="0060552D">
              <w:rPr>
                <w:rStyle w:val="Hyperlink"/>
                <w:rFonts w:cstheme="minorHAnsi"/>
                <w:noProof/>
              </w:rPr>
              <w:t>VOC Neteland vzw</w:t>
            </w:r>
            <w:r w:rsidR="00F14EE6">
              <w:rPr>
                <w:noProof/>
                <w:webHidden/>
              </w:rPr>
              <w:tab/>
            </w:r>
            <w:r w:rsidR="00F14EE6">
              <w:rPr>
                <w:noProof/>
                <w:webHidden/>
              </w:rPr>
              <w:fldChar w:fldCharType="begin"/>
            </w:r>
            <w:r w:rsidR="00F14EE6">
              <w:rPr>
                <w:noProof/>
                <w:webHidden/>
              </w:rPr>
              <w:instrText xml:space="preserve"> PAGEREF _Toc1383574 \h </w:instrText>
            </w:r>
            <w:r w:rsidR="00F14EE6">
              <w:rPr>
                <w:noProof/>
                <w:webHidden/>
              </w:rPr>
            </w:r>
            <w:r w:rsidR="00F14EE6">
              <w:rPr>
                <w:noProof/>
                <w:webHidden/>
              </w:rPr>
              <w:fldChar w:fldCharType="separate"/>
            </w:r>
            <w:r w:rsidR="00F14EE6">
              <w:rPr>
                <w:noProof/>
                <w:webHidden/>
              </w:rPr>
              <w:t>24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75" w:history="1">
            <w:r w:rsidR="00F14EE6" w:rsidRPr="0060552D">
              <w:rPr>
                <w:rStyle w:val="Hyperlink"/>
                <w:rFonts w:cstheme="minorHAnsi"/>
                <w:noProof/>
              </w:rPr>
              <w:t>Vereniging Vlaamse Jeugddiensten (VVJ)</w:t>
            </w:r>
            <w:r w:rsidR="00F14EE6">
              <w:rPr>
                <w:noProof/>
                <w:webHidden/>
              </w:rPr>
              <w:tab/>
            </w:r>
            <w:r w:rsidR="00F14EE6">
              <w:rPr>
                <w:noProof/>
                <w:webHidden/>
              </w:rPr>
              <w:fldChar w:fldCharType="begin"/>
            </w:r>
            <w:r w:rsidR="00F14EE6">
              <w:rPr>
                <w:noProof/>
                <w:webHidden/>
              </w:rPr>
              <w:instrText xml:space="preserve"> PAGEREF _Toc1383575 \h </w:instrText>
            </w:r>
            <w:r w:rsidR="00F14EE6">
              <w:rPr>
                <w:noProof/>
                <w:webHidden/>
              </w:rPr>
            </w:r>
            <w:r w:rsidR="00F14EE6">
              <w:rPr>
                <w:noProof/>
                <w:webHidden/>
              </w:rPr>
              <w:fldChar w:fldCharType="separate"/>
            </w:r>
            <w:r w:rsidR="00F14EE6">
              <w:rPr>
                <w:noProof/>
                <w:webHidden/>
              </w:rPr>
              <w:t>24</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76" w:history="1">
            <w:r w:rsidR="00F14EE6" w:rsidRPr="0060552D">
              <w:rPr>
                <w:rStyle w:val="Hyperlink"/>
                <w:rFonts w:cstheme="minorHAnsi"/>
                <w:noProof/>
              </w:rPr>
              <w:t>Welzijnsschakels vzw</w:t>
            </w:r>
            <w:r w:rsidR="00F14EE6">
              <w:rPr>
                <w:noProof/>
                <w:webHidden/>
              </w:rPr>
              <w:tab/>
            </w:r>
            <w:r w:rsidR="00F14EE6">
              <w:rPr>
                <w:noProof/>
                <w:webHidden/>
              </w:rPr>
              <w:fldChar w:fldCharType="begin"/>
            </w:r>
            <w:r w:rsidR="00F14EE6">
              <w:rPr>
                <w:noProof/>
                <w:webHidden/>
              </w:rPr>
              <w:instrText xml:space="preserve"> PAGEREF _Toc1383576 \h </w:instrText>
            </w:r>
            <w:r w:rsidR="00F14EE6">
              <w:rPr>
                <w:noProof/>
                <w:webHidden/>
              </w:rPr>
            </w:r>
            <w:r w:rsidR="00F14EE6">
              <w:rPr>
                <w:noProof/>
                <w:webHidden/>
              </w:rPr>
              <w:fldChar w:fldCharType="separate"/>
            </w:r>
            <w:r w:rsidR="00F14EE6">
              <w:rPr>
                <w:noProof/>
                <w:webHidden/>
              </w:rPr>
              <w:t>25</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77" w:history="1">
            <w:r w:rsidR="00F14EE6" w:rsidRPr="0060552D">
              <w:rPr>
                <w:rStyle w:val="Hyperlink"/>
                <w:rFonts w:cstheme="minorHAnsi"/>
                <w:noProof/>
              </w:rPr>
              <w:t>Zefier cvba</w:t>
            </w:r>
            <w:r w:rsidR="00F14EE6">
              <w:rPr>
                <w:noProof/>
                <w:webHidden/>
              </w:rPr>
              <w:tab/>
            </w:r>
            <w:r w:rsidR="00F14EE6">
              <w:rPr>
                <w:noProof/>
                <w:webHidden/>
              </w:rPr>
              <w:fldChar w:fldCharType="begin"/>
            </w:r>
            <w:r w:rsidR="00F14EE6">
              <w:rPr>
                <w:noProof/>
                <w:webHidden/>
              </w:rPr>
              <w:instrText xml:space="preserve"> PAGEREF _Toc1383577 \h </w:instrText>
            </w:r>
            <w:r w:rsidR="00F14EE6">
              <w:rPr>
                <w:noProof/>
                <w:webHidden/>
              </w:rPr>
            </w:r>
            <w:r w:rsidR="00F14EE6">
              <w:rPr>
                <w:noProof/>
                <w:webHidden/>
              </w:rPr>
              <w:fldChar w:fldCharType="separate"/>
            </w:r>
            <w:r w:rsidR="00F14EE6">
              <w:rPr>
                <w:noProof/>
                <w:webHidden/>
              </w:rPr>
              <w:t>25</w:t>
            </w:r>
            <w:r w:rsidR="00F14EE6">
              <w:rPr>
                <w:noProof/>
                <w:webHidden/>
              </w:rPr>
              <w:fldChar w:fldCharType="end"/>
            </w:r>
          </w:hyperlink>
        </w:p>
        <w:p w:rsidR="00F14EE6" w:rsidRDefault="00234CED">
          <w:pPr>
            <w:pStyle w:val="Inhopg2"/>
            <w:tabs>
              <w:tab w:val="right" w:leader="dot" w:pos="9062"/>
            </w:tabs>
            <w:rPr>
              <w:rFonts w:eastAsiaTheme="minorEastAsia"/>
              <w:noProof/>
              <w:lang w:eastAsia="nl-BE"/>
            </w:rPr>
          </w:pPr>
          <w:hyperlink w:anchor="_Toc1383578" w:history="1">
            <w:r w:rsidR="00F14EE6" w:rsidRPr="0060552D">
              <w:rPr>
                <w:rStyle w:val="Hyperlink"/>
                <w:rFonts w:cstheme="minorHAnsi"/>
                <w:noProof/>
              </w:rPr>
              <w:t>C.V. Zonnige Kempen</w:t>
            </w:r>
            <w:r w:rsidR="00F14EE6">
              <w:rPr>
                <w:noProof/>
                <w:webHidden/>
              </w:rPr>
              <w:tab/>
            </w:r>
            <w:r w:rsidR="00F14EE6">
              <w:rPr>
                <w:noProof/>
                <w:webHidden/>
              </w:rPr>
              <w:fldChar w:fldCharType="begin"/>
            </w:r>
            <w:r w:rsidR="00F14EE6">
              <w:rPr>
                <w:noProof/>
                <w:webHidden/>
              </w:rPr>
              <w:instrText xml:space="preserve"> PAGEREF _Toc1383578 \h </w:instrText>
            </w:r>
            <w:r w:rsidR="00F14EE6">
              <w:rPr>
                <w:noProof/>
                <w:webHidden/>
              </w:rPr>
            </w:r>
            <w:r w:rsidR="00F14EE6">
              <w:rPr>
                <w:noProof/>
                <w:webHidden/>
              </w:rPr>
              <w:fldChar w:fldCharType="separate"/>
            </w:r>
            <w:r w:rsidR="00F14EE6">
              <w:rPr>
                <w:noProof/>
                <w:webHidden/>
              </w:rPr>
              <w:t>25</w:t>
            </w:r>
            <w:r w:rsidR="00F14EE6">
              <w:rPr>
                <w:noProof/>
                <w:webHidden/>
              </w:rPr>
              <w:fldChar w:fldCharType="end"/>
            </w:r>
          </w:hyperlink>
        </w:p>
        <w:p w:rsidR="003601C2" w:rsidRDefault="003601C2">
          <w:r>
            <w:rPr>
              <w:b/>
              <w:bCs/>
              <w:lang w:val="nl-NL"/>
            </w:rPr>
            <w:fldChar w:fldCharType="end"/>
          </w:r>
        </w:p>
      </w:sdtContent>
    </w:sdt>
    <w:p w:rsidR="003601C2" w:rsidRDefault="003601C2">
      <w:pPr>
        <w:rPr>
          <w:rFonts w:eastAsiaTheme="majorEastAsia" w:cstheme="minorHAnsi"/>
          <w:b/>
          <w:bCs/>
          <w:color w:val="365F91" w:themeColor="accent1" w:themeShade="BF"/>
          <w:sz w:val="28"/>
          <w:szCs w:val="28"/>
          <w:u w:val="single"/>
        </w:rPr>
      </w:pPr>
      <w:r>
        <w:rPr>
          <w:rFonts w:cstheme="minorHAnsi"/>
          <w:u w:val="single"/>
        </w:rPr>
        <w:br w:type="page"/>
      </w:r>
    </w:p>
    <w:p w:rsidR="00095DCE" w:rsidRPr="003601C2" w:rsidRDefault="00F84C27" w:rsidP="003601C2">
      <w:pPr>
        <w:pStyle w:val="Kop1"/>
        <w:spacing w:before="120" w:after="240"/>
        <w:rPr>
          <w:rFonts w:asciiTheme="minorHAnsi" w:hAnsiTheme="minorHAnsi" w:cstheme="minorHAnsi"/>
          <w:u w:val="single"/>
        </w:rPr>
      </w:pPr>
      <w:bookmarkStart w:id="0" w:name="_Toc1383516"/>
      <w:r>
        <w:rPr>
          <w:rFonts w:asciiTheme="minorHAnsi" w:hAnsiTheme="minorHAnsi" w:cstheme="minorHAnsi"/>
          <w:u w:val="single"/>
        </w:rPr>
        <w:lastRenderedPageBreak/>
        <w:t>Alfabetische l</w:t>
      </w:r>
      <w:r w:rsidR="002E20B6" w:rsidRPr="003601C2">
        <w:rPr>
          <w:rFonts w:asciiTheme="minorHAnsi" w:hAnsiTheme="minorHAnsi" w:cstheme="minorHAnsi"/>
          <w:u w:val="single"/>
        </w:rPr>
        <w:t>ijst met samenwerkingen</w:t>
      </w:r>
      <w:bookmarkEnd w:id="0"/>
    </w:p>
    <w:p w:rsidR="00DF4274" w:rsidRPr="003601C2" w:rsidRDefault="00457BAE" w:rsidP="003601C2">
      <w:pPr>
        <w:pStyle w:val="Kop2"/>
        <w:spacing w:before="0"/>
        <w:rPr>
          <w:rFonts w:asciiTheme="minorHAnsi" w:hAnsiTheme="minorHAnsi" w:cstheme="minorHAnsi"/>
          <w:sz w:val="24"/>
          <w:szCs w:val="24"/>
        </w:rPr>
      </w:pPr>
      <w:bookmarkStart w:id="1" w:name="_Toc1383517"/>
      <w:r w:rsidRPr="003601C2">
        <w:rPr>
          <w:rFonts w:asciiTheme="minorHAnsi" w:hAnsiTheme="minorHAnsi" w:cstheme="minorHAnsi"/>
          <w:sz w:val="24"/>
          <w:szCs w:val="24"/>
        </w:rPr>
        <w:t>Achtkant</w:t>
      </w:r>
      <w:bookmarkEnd w:id="1"/>
    </w:p>
    <w:p w:rsidR="00513EDD" w:rsidRDefault="00513EDD" w:rsidP="003601C2">
      <w:pPr>
        <w:spacing w:after="0"/>
        <w:rPr>
          <w:lang w:eastAsia="nl-BE"/>
        </w:rPr>
      </w:pPr>
    </w:p>
    <w:p w:rsidR="006F39E0" w:rsidRDefault="006F39E0" w:rsidP="003601C2">
      <w:pPr>
        <w:spacing w:after="0"/>
        <w:rPr>
          <w:lang w:eastAsia="nl-BE"/>
        </w:rPr>
      </w:pPr>
      <w:r w:rsidRPr="006F39E0">
        <w:rPr>
          <w:lang w:eastAsia="nl-BE"/>
        </w:rPr>
        <w:t>Achtkant is een feitelijke</w:t>
      </w:r>
      <w:r>
        <w:rPr>
          <w:lang w:eastAsia="nl-BE"/>
        </w:rPr>
        <w:t xml:space="preserve"> </w:t>
      </w:r>
      <w:r w:rsidRPr="006F39E0">
        <w:rPr>
          <w:lang w:eastAsia="nl-BE"/>
        </w:rPr>
        <w:t xml:space="preserve">samenwerking tussen </w:t>
      </w:r>
      <w:r>
        <w:rPr>
          <w:lang w:eastAsia="nl-BE"/>
        </w:rPr>
        <w:t xml:space="preserve">de </w:t>
      </w:r>
      <w:r w:rsidRPr="006F39E0">
        <w:rPr>
          <w:lang w:eastAsia="nl-BE"/>
        </w:rPr>
        <w:t xml:space="preserve">gemeenten </w:t>
      </w:r>
      <w:r w:rsidRPr="00606A67">
        <w:rPr>
          <w:lang w:eastAsia="nl-BE"/>
        </w:rPr>
        <w:t>Berlaar, Grobbendonk, Herentals, Heist-op-den-Berg, Herenthout, Hulshout, Lier, Lille, Nijlen, Olen, Putte, Vorselaar</w:t>
      </w:r>
      <w:r>
        <w:rPr>
          <w:lang w:eastAsia="nl-BE"/>
        </w:rPr>
        <w:t xml:space="preserve"> </w:t>
      </w:r>
      <w:r w:rsidRPr="006F39E0">
        <w:rPr>
          <w:lang w:eastAsia="nl-BE"/>
        </w:rPr>
        <w:t>waarvan de samenwerking niet gericht is op beleidsmatig samenwerken, maar op beheersmatig samenwerken. Er wordt praktisch samengewerkt op het vlak van gezamenlijk uitschrijven van overheidsopdrachten en samenaankopen. De burgemeesters en secretarissen van de betrokken gemeenten komen af en toe samen voor overleg: apart of plenair.</w:t>
      </w:r>
      <w:r w:rsidR="00A45D5F">
        <w:rPr>
          <w:lang w:eastAsia="nl-BE"/>
        </w:rPr>
        <w:t xml:space="preserve"> Er zijn nog tal van andere overlegmomenten tussen bv. informatica-medewerkers, medewerkers administratie,…</w:t>
      </w:r>
    </w:p>
    <w:p w:rsidR="003601C2" w:rsidRDefault="003601C2" w:rsidP="003601C2">
      <w:pPr>
        <w:spacing w:after="0"/>
      </w:pPr>
    </w:p>
    <w:p w:rsidR="00EF3EEA" w:rsidRPr="003601C2" w:rsidRDefault="00EF3EEA" w:rsidP="00EF3EEA">
      <w:pPr>
        <w:pStyle w:val="Kop2"/>
        <w:spacing w:before="0"/>
        <w:rPr>
          <w:rFonts w:asciiTheme="minorHAnsi" w:hAnsiTheme="minorHAnsi" w:cstheme="minorHAnsi"/>
          <w:sz w:val="24"/>
          <w:szCs w:val="24"/>
        </w:rPr>
      </w:pPr>
      <w:bookmarkStart w:id="2" w:name="_Toc1383518"/>
      <w:r>
        <w:rPr>
          <w:rFonts w:asciiTheme="minorHAnsi" w:hAnsiTheme="minorHAnsi" w:cstheme="minorHAnsi"/>
          <w:sz w:val="24"/>
          <w:szCs w:val="24"/>
        </w:rPr>
        <w:t>Babel</w:t>
      </w:r>
      <w:bookmarkEnd w:id="2"/>
    </w:p>
    <w:p w:rsidR="00EF3EEA" w:rsidRDefault="00EF3EEA" w:rsidP="003601C2">
      <w:pPr>
        <w:spacing w:after="0"/>
      </w:pPr>
    </w:p>
    <w:p w:rsidR="00EF3EEA" w:rsidRDefault="00EF3EEA" w:rsidP="003601C2">
      <w:pPr>
        <w:spacing w:after="0"/>
      </w:pPr>
    </w:p>
    <w:p w:rsidR="00EF3EEA" w:rsidRDefault="00EF3EEA" w:rsidP="003601C2">
      <w:pPr>
        <w:spacing w:after="0"/>
      </w:pPr>
    </w:p>
    <w:p w:rsidR="006F39E0" w:rsidRPr="003601C2" w:rsidRDefault="006F39E0" w:rsidP="006F39E0">
      <w:pPr>
        <w:pStyle w:val="Kop2"/>
        <w:spacing w:before="0"/>
        <w:rPr>
          <w:rFonts w:asciiTheme="minorHAnsi" w:hAnsiTheme="minorHAnsi" w:cstheme="minorHAnsi"/>
          <w:sz w:val="24"/>
          <w:szCs w:val="24"/>
        </w:rPr>
      </w:pPr>
      <w:bookmarkStart w:id="3" w:name="_Toc1383519"/>
      <w:r>
        <w:rPr>
          <w:rFonts w:asciiTheme="minorHAnsi" w:hAnsiTheme="minorHAnsi" w:cstheme="minorHAnsi"/>
          <w:sz w:val="24"/>
          <w:szCs w:val="24"/>
        </w:rPr>
        <w:t>Bekkenbestuur Netebekken</w:t>
      </w:r>
      <w:bookmarkEnd w:id="3"/>
    </w:p>
    <w:p w:rsidR="00513EDD" w:rsidRDefault="00513EDD" w:rsidP="006F39E0">
      <w:pPr>
        <w:spacing w:after="0"/>
        <w:rPr>
          <w:lang w:eastAsia="nl-BE"/>
        </w:rPr>
      </w:pPr>
    </w:p>
    <w:p w:rsidR="006F39E0" w:rsidRDefault="00792C21" w:rsidP="006F39E0">
      <w:pPr>
        <w:spacing w:after="0"/>
        <w:rPr>
          <w:lang w:eastAsia="nl-BE"/>
        </w:rPr>
      </w:pPr>
      <w:r>
        <w:rPr>
          <w:noProof/>
          <w:lang w:eastAsia="nl-BE"/>
        </w:rPr>
        <w:drawing>
          <wp:anchor distT="0" distB="0" distL="114300" distR="114300" simplePos="0" relativeHeight="251678208" behindDoc="0" locked="0" layoutInCell="1" allowOverlap="1">
            <wp:simplePos x="0" y="0"/>
            <wp:positionH relativeFrom="column">
              <wp:posOffset>3986530</wp:posOffset>
            </wp:positionH>
            <wp:positionV relativeFrom="paragraph">
              <wp:posOffset>10160</wp:posOffset>
            </wp:positionV>
            <wp:extent cx="1762125" cy="828675"/>
            <wp:effectExtent l="0" t="0" r="9525" b="9525"/>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ekkenbestuur.gif"/>
                    <pic:cNvPicPr/>
                  </pic:nvPicPr>
                  <pic:blipFill>
                    <a:blip r:embed="rId12">
                      <a:extLst>
                        <a:ext uri="{28A0092B-C50C-407E-A947-70E740481C1C}">
                          <a14:useLocalDpi xmlns:a14="http://schemas.microsoft.com/office/drawing/2010/main" val="0"/>
                        </a:ext>
                      </a:extLst>
                    </a:blip>
                    <a:stretch>
                      <a:fillRect/>
                    </a:stretch>
                  </pic:blipFill>
                  <pic:spPr>
                    <a:xfrm>
                      <a:off x="0" y="0"/>
                      <a:ext cx="1762125" cy="828675"/>
                    </a:xfrm>
                    <a:prstGeom prst="rect">
                      <a:avLst/>
                    </a:prstGeom>
                  </pic:spPr>
                </pic:pic>
              </a:graphicData>
            </a:graphic>
          </wp:anchor>
        </w:drawing>
      </w:r>
      <w:r w:rsidR="006F39E0" w:rsidRPr="006F39E0">
        <w:rPr>
          <w:lang w:eastAsia="nl-BE"/>
        </w:rPr>
        <w:t>Het bekkenbestuur coördineert het waterbeleid op niveau van het bekken. Het bekkenbestuur bestaat uit een algemene bekkenvergadering en een bekkenbureau. De lokale besturen (provincies, gemeenten, polders en wateringen) zijn via de algemene bekkenvergadering rechtstreeks in het bekkenbestuur vertegenwoordigd. Het bekkenbureau is kleiner van samenstelling en bereidt het werk van de algemene bekkenvergadering voor. De algemene bekkenvergadering volgt het werk van het bekkenbureau op en bekrachtigt het.</w:t>
      </w:r>
    </w:p>
    <w:p w:rsidR="00792C21" w:rsidRDefault="00792C21" w:rsidP="006F39E0">
      <w:pPr>
        <w:spacing w:after="0"/>
        <w:rPr>
          <w:lang w:eastAsia="nl-BE"/>
        </w:rPr>
      </w:pPr>
    </w:p>
    <w:p w:rsidR="006F39E0" w:rsidRDefault="00234CED" w:rsidP="006F39E0">
      <w:pPr>
        <w:spacing w:after="0"/>
        <w:rPr>
          <w:lang w:eastAsia="nl-BE"/>
        </w:rPr>
      </w:pPr>
      <w:hyperlink r:id="rId13" w:history="1">
        <w:r w:rsidR="006F39E0" w:rsidRPr="00212B29">
          <w:rPr>
            <w:rStyle w:val="Hyperlink"/>
            <w:lang w:eastAsia="nl-BE"/>
          </w:rPr>
          <w:t>http://www.integraalwaterbeleid.be/nl/bekkens/netebekken</w:t>
        </w:r>
      </w:hyperlink>
    </w:p>
    <w:p w:rsidR="00FE77AD" w:rsidRDefault="00FE77AD" w:rsidP="003601C2">
      <w:pPr>
        <w:spacing w:after="0"/>
      </w:pPr>
    </w:p>
    <w:p w:rsidR="006D2BD7" w:rsidRPr="003601C2" w:rsidRDefault="006D2BD7" w:rsidP="006D2BD7">
      <w:pPr>
        <w:pStyle w:val="Kop2"/>
        <w:spacing w:before="0"/>
        <w:rPr>
          <w:rFonts w:asciiTheme="minorHAnsi" w:hAnsiTheme="minorHAnsi" w:cstheme="minorHAnsi"/>
          <w:sz w:val="24"/>
          <w:szCs w:val="24"/>
        </w:rPr>
      </w:pPr>
      <w:bookmarkStart w:id="4" w:name="_Toc1383520"/>
      <w:r>
        <w:rPr>
          <w:rFonts w:asciiTheme="minorHAnsi" w:hAnsiTheme="minorHAnsi" w:cstheme="minorHAnsi"/>
          <w:sz w:val="24"/>
          <w:szCs w:val="24"/>
        </w:rPr>
        <w:t>Berg en Nete Projectvereniging</w:t>
      </w:r>
      <w:bookmarkEnd w:id="4"/>
    </w:p>
    <w:p w:rsidR="006D2BD7" w:rsidRDefault="006D2BD7" w:rsidP="006D2BD7">
      <w:pPr>
        <w:spacing w:after="0"/>
      </w:pPr>
    </w:p>
    <w:p w:rsidR="006D2BD7" w:rsidRDefault="006D2BD7" w:rsidP="006D2BD7">
      <w:pPr>
        <w:autoSpaceDE w:val="0"/>
        <w:autoSpaceDN w:val="0"/>
        <w:adjustRightInd w:val="0"/>
        <w:jc w:val="both"/>
        <w:rPr>
          <w:rFonts w:ascii="Calibri" w:hAnsi="Calibri" w:cs="Calibri"/>
          <w:szCs w:val="20"/>
          <w:lang w:eastAsia="nl-BE"/>
        </w:rPr>
      </w:pPr>
      <w:r>
        <w:rPr>
          <w:rFonts w:ascii="Calibri" w:hAnsi="Calibri" w:cs="Calibri"/>
          <w:szCs w:val="20"/>
          <w:lang w:eastAsia="nl-BE"/>
        </w:rPr>
        <w:t>De vereniging heeft tot doel te zorgen voor het behoud (zonder eigendomsverwerving), beheer onderzoek en ontsluiting van het onroerend (archeologisch, landschappelijk, monumenten) erfgoed op het grondgebied van de deelnemende gemeenten. De vereniging staat tevens in voor het opbouwen, delen en uitwisselen van kennis en expertise rond dit erfgoed.</w:t>
      </w:r>
    </w:p>
    <w:p w:rsidR="006D2BD7" w:rsidRDefault="006D2BD7" w:rsidP="006D2BD7">
      <w:pPr>
        <w:autoSpaceDE w:val="0"/>
        <w:autoSpaceDN w:val="0"/>
        <w:adjustRightInd w:val="0"/>
        <w:jc w:val="both"/>
        <w:rPr>
          <w:rFonts w:ascii="Calibri" w:hAnsi="Calibri" w:cs="Calibri"/>
          <w:szCs w:val="20"/>
          <w:lang w:eastAsia="nl-BE"/>
        </w:rPr>
      </w:pPr>
      <w:r>
        <w:rPr>
          <w:rFonts w:ascii="Calibri" w:hAnsi="Calibri" w:cs="Calibri"/>
          <w:szCs w:val="20"/>
          <w:lang w:eastAsia="nl-BE"/>
        </w:rPr>
        <w:t>De intergemeentelijke projectvereniging zal bovenlokale initiatieven ontwikkelen en trachten bijhorende financiering aanvragen.</w:t>
      </w:r>
    </w:p>
    <w:p w:rsidR="006D2BD7" w:rsidRDefault="006D2BD7" w:rsidP="006D2BD7">
      <w:pPr>
        <w:pStyle w:val="Lijstalinea"/>
        <w:numPr>
          <w:ilvl w:val="0"/>
          <w:numId w:val="39"/>
        </w:numPr>
        <w:spacing w:after="0"/>
      </w:pPr>
      <w:r>
        <w:t>Stemgerechtigd lid en plaatsvervangend stemgerechtigd lid</w:t>
      </w:r>
    </w:p>
    <w:p w:rsidR="006D2BD7" w:rsidRDefault="006D2BD7" w:rsidP="006D2BD7">
      <w:pPr>
        <w:pStyle w:val="Lijstalinea"/>
        <w:numPr>
          <w:ilvl w:val="0"/>
          <w:numId w:val="39"/>
        </w:numPr>
        <w:spacing w:after="0"/>
      </w:pPr>
      <w:r>
        <w:t>Raadgevend lid en plaatsvervangend raadgevend lid</w:t>
      </w:r>
    </w:p>
    <w:p w:rsidR="006D2BD7" w:rsidRDefault="006D2BD7" w:rsidP="003601C2">
      <w:pPr>
        <w:spacing w:after="0"/>
      </w:pPr>
    </w:p>
    <w:p w:rsidR="006F39E0" w:rsidRPr="003601C2" w:rsidRDefault="006F39E0" w:rsidP="006F39E0">
      <w:pPr>
        <w:pStyle w:val="Kop2"/>
        <w:spacing w:before="0"/>
        <w:rPr>
          <w:rFonts w:asciiTheme="minorHAnsi" w:hAnsiTheme="minorHAnsi" w:cstheme="minorHAnsi"/>
          <w:sz w:val="24"/>
          <w:szCs w:val="24"/>
        </w:rPr>
      </w:pPr>
      <w:bookmarkStart w:id="5" w:name="_Toc1383521"/>
      <w:r w:rsidRPr="006F39E0">
        <w:rPr>
          <w:rFonts w:asciiTheme="minorHAnsi" w:hAnsiTheme="minorHAnsi" w:cstheme="minorHAnsi"/>
          <w:sz w:val="24"/>
          <w:szCs w:val="24"/>
        </w:rPr>
        <w:t>Bosgroep Kempense Heuvelrug vzw</w:t>
      </w:r>
      <w:bookmarkEnd w:id="5"/>
    </w:p>
    <w:p w:rsidR="00513EDD" w:rsidRDefault="00513EDD" w:rsidP="006F39E0">
      <w:pPr>
        <w:spacing w:after="0"/>
        <w:rPr>
          <w:lang w:eastAsia="nl-BE"/>
        </w:rPr>
      </w:pPr>
    </w:p>
    <w:p w:rsidR="006F39E0" w:rsidRDefault="00792C21" w:rsidP="006F39E0">
      <w:pPr>
        <w:spacing w:after="0"/>
        <w:rPr>
          <w:lang w:eastAsia="nl-BE"/>
        </w:rPr>
      </w:pPr>
      <w:r>
        <w:rPr>
          <w:noProof/>
          <w:lang w:eastAsia="nl-BE"/>
        </w:rPr>
        <w:lastRenderedPageBreak/>
        <w:drawing>
          <wp:anchor distT="0" distB="0" distL="114300" distR="114300" simplePos="0" relativeHeight="251681280" behindDoc="0" locked="0" layoutInCell="1" allowOverlap="1">
            <wp:simplePos x="0" y="0"/>
            <wp:positionH relativeFrom="column">
              <wp:posOffset>4102735</wp:posOffset>
            </wp:positionH>
            <wp:positionV relativeFrom="paragraph">
              <wp:posOffset>10795</wp:posOffset>
            </wp:positionV>
            <wp:extent cx="1656000" cy="978581"/>
            <wp:effectExtent l="0" t="0" r="1905" b="0"/>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osgroep.jpg"/>
                    <pic:cNvPicPr/>
                  </pic:nvPicPr>
                  <pic:blipFill>
                    <a:blip r:embed="rId14">
                      <a:extLst>
                        <a:ext uri="{28A0092B-C50C-407E-A947-70E740481C1C}">
                          <a14:useLocalDpi xmlns:a14="http://schemas.microsoft.com/office/drawing/2010/main" val="0"/>
                        </a:ext>
                      </a:extLst>
                    </a:blip>
                    <a:stretch>
                      <a:fillRect/>
                    </a:stretch>
                  </pic:blipFill>
                  <pic:spPr>
                    <a:xfrm>
                      <a:off x="0" y="0"/>
                      <a:ext cx="1656000" cy="978581"/>
                    </a:xfrm>
                    <a:prstGeom prst="rect">
                      <a:avLst/>
                    </a:prstGeom>
                  </pic:spPr>
                </pic:pic>
              </a:graphicData>
            </a:graphic>
            <wp14:sizeRelH relativeFrom="margin">
              <wp14:pctWidth>0</wp14:pctWidth>
            </wp14:sizeRelH>
            <wp14:sizeRelV relativeFrom="margin">
              <wp14:pctHeight>0</wp14:pctHeight>
            </wp14:sizeRelV>
          </wp:anchor>
        </w:drawing>
      </w:r>
      <w:r w:rsidR="006F39E0">
        <w:rPr>
          <w:lang w:eastAsia="nl-BE"/>
        </w:rPr>
        <w:t>Een bosgroep heeft als doel boseigenaars praktische ondersteuning te bieden bij het beheer van hun bos(sen).</w:t>
      </w:r>
    </w:p>
    <w:p w:rsidR="006F39E0" w:rsidRDefault="006F39E0" w:rsidP="006F39E0">
      <w:pPr>
        <w:spacing w:after="0"/>
        <w:rPr>
          <w:lang w:eastAsia="nl-BE"/>
        </w:rPr>
      </w:pPr>
    </w:p>
    <w:p w:rsidR="006F39E0" w:rsidRDefault="006F39E0" w:rsidP="006F39E0">
      <w:pPr>
        <w:spacing w:after="0"/>
        <w:rPr>
          <w:lang w:eastAsia="nl-BE"/>
        </w:rPr>
      </w:pPr>
      <w:r>
        <w:rPr>
          <w:lang w:eastAsia="nl-BE"/>
        </w:rPr>
        <w:t xml:space="preserve">Een bosgroep is een vereniging, een onafhankelijke vzw. Alle boseigenaars, grote of kleine, zowel privé als openbare (gemeente, </w:t>
      </w:r>
      <w:r w:rsidR="00792C21">
        <w:rPr>
          <w:lang w:eastAsia="nl-BE"/>
        </w:rPr>
        <w:t>OCMW</w:t>
      </w:r>
      <w:r>
        <w:rPr>
          <w:lang w:eastAsia="nl-BE"/>
        </w:rPr>
        <w:t>, kerkfabriek, ...), kunnen lid worden van de bosgroep in hun streek</w:t>
      </w:r>
      <w:r w:rsidRPr="006F39E0">
        <w:rPr>
          <w:lang w:eastAsia="nl-BE"/>
        </w:rPr>
        <w:t>.</w:t>
      </w:r>
    </w:p>
    <w:p w:rsidR="006F39E0" w:rsidRDefault="006F39E0" w:rsidP="006F39E0">
      <w:pPr>
        <w:spacing w:after="0"/>
        <w:rPr>
          <w:lang w:eastAsia="nl-BE"/>
        </w:rPr>
      </w:pPr>
    </w:p>
    <w:p w:rsidR="00792C21" w:rsidRDefault="00234CED" w:rsidP="006F39E0">
      <w:pPr>
        <w:spacing w:after="0"/>
        <w:rPr>
          <w:lang w:eastAsia="nl-BE"/>
        </w:rPr>
      </w:pPr>
      <w:hyperlink r:id="rId15" w:history="1">
        <w:r w:rsidR="00792C21" w:rsidRPr="00212B29">
          <w:rPr>
            <w:rStyle w:val="Hyperlink"/>
            <w:lang w:eastAsia="nl-BE"/>
          </w:rPr>
          <w:t>http://bosgroepen.be/bosgroep/8/Kempense_Heuvelrug</w:t>
        </w:r>
      </w:hyperlink>
    </w:p>
    <w:p w:rsidR="00792C21" w:rsidRDefault="00792C21" w:rsidP="006F39E0">
      <w:pPr>
        <w:spacing w:after="0"/>
        <w:rPr>
          <w:lang w:eastAsia="nl-BE"/>
        </w:rPr>
      </w:pPr>
    </w:p>
    <w:p w:rsidR="00792C21" w:rsidRPr="003601C2" w:rsidRDefault="00792C21" w:rsidP="00792C21">
      <w:pPr>
        <w:pStyle w:val="Kop2"/>
        <w:spacing w:before="0"/>
        <w:rPr>
          <w:rFonts w:asciiTheme="minorHAnsi" w:hAnsiTheme="minorHAnsi" w:cstheme="minorHAnsi"/>
          <w:sz w:val="24"/>
          <w:szCs w:val="24"/>
        </w:rPr>
      </w:pPr>
      <w:bookmarkStart w:id="6" w:name="_Toc1383522"/>
      <w:r w:rsidRPr="006F39E0">
        <w:rPr>
          <w:rFonts w:asciiTheme="minorHAnsi" w:hAnsiTheme="minorHAnsi" w:cstheme="minorHAnsi"/>
          <w:sz w:val="24"/>
          <w:szCs w:val="24"/>
        </w:rPr>
        <w:t xml:space="preserve">Bosgroep </w:t>
      </w:r>
      <w:r>
        <w:rPr>
          <w:rFonts w:asciiTheme="minorHAnsi" w:hAnsiTheme="minorHAnsi" w:cstheme="minorHAnsi"/>
          <w:sz w:val="24"/>
          <w:szCs w:val="24"/>
        </w:rPr>
        <w:t>Zuiderkempen</w:t>
      </w:r>
      <w:r w:rsidRPr="006F39E0">
        <w:rPr>
          <w:rFonts w:asciiTheme="minorHAnsi" w:hAnsiTheme="minorHAnsi" w:cstheme="minorHAnsi"/>
          <w:sz w:val="24"/>
          <w:szCs w:val="24"/>
        </w:rPr>
        <w:t xml:space="preserve"> vzw</w:t>
      </w:r>
      <w:bookmarkEnd w:id="6"/>
    </w:p>
    <w:p w:rsidR="00513EDD" w:rsidRDefault="00513EDD" w:rsidP="00792C21">
      <w:pPr>
        <w:spacing w:after="0"/>
        <w:rPr>
          <w:lang w:eastAsia="nl-BE"/>
        </w:rPr>
      </w:pPr>
    </w:p>
    <w:p w:rsidR="00792C21" w:rsidRDefault="00792C21" w:rsidP="00792C21">
      <w:pPr>
        <w:spacing w:after="0"/>
        <w:rPr>
          <w:lang w:eastAsia="nl-BE"/>
        </w:rPr>
      </w:pPr>
      <w:r>
        <w:rPr>
          <w:noProof/>
          <w:lang w:eastAsia="nl-BE"/>
        </w:rPr>
        <w:drawing>
          <wp:anchor distT="0" distB="0" distL="114300" distR="114300" simplePos="0" relativeHeight="251684352" behindDoc="0" locked="0" layoutInCell="1" allowOverlap="1">
            <wp:simplePos x="0" y="0"/>
            <wp:positionH relativeFrom="column">
              <wp:posOffset>4100830</wp:posOffset>
            </wp:positionH>
            <wp:positionV relativeFrom="paragraph">
              <wp:posOffset>7620</wp:posOffset>
            </wp:positionV>
            <wp:extent cx="1656000" cy="895735"/>
            <wp:effectExtent l="0" t="0" r="1905"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osgroep.jpg"/>
                    <pic:cNvPicPr/>
                  </pic:nvPicPr>
                  <pic:blipFill>
                    <a:blip r:embed="rId16">
                      <a:extLst>
                        <a:ext uri="{28A0092B-C50C-407E-A947-70E740481C1C}">
                          <a14:useLocalDpi xmlns:a14="http://schemas.microsoft.com/office/drawing/2010/main" val="0"/>
                        </a:ext>
                      </a:extLst>
                    </a:blip>
                    <a:stretch>
                      <a:fillRect/>
                    </a:stretch>
                  </pic:blipFill>
                  <pic:spPr>
                    <a:xfrm>
                      <a:off x="0" y="0"/>
                      <a:ext cx="1656000" cy="895735"/>
                    </a:xfrm>
                    <a:prstGeom prst="rect">
                      <a:avLst/>
                    </a:prstGeom>
                  </pic:spPr>
                </pic:pic>
              </a:graphicData>
            </a:graphic>
            <wp14:sizeRelH relativeFrom="margin">
              <wp14:pctWidth>0</wp14:pctWidth>
            </wp14:sizeRelH>
            <wp14:sizeRelV relativeFrom="margin">
              <wp14:pctHeight>0</wp14:pctHeight>
            </wp14:sizeRelV>
          </wp:anchor>
        </w:drawing>
      </w:r>
      <w:r>
        <w:rPr>
          <w:lang w:eastAsia="nl-BE"/>
        </w:rPr>
        <w:t>Een bosgroep heeft als doel boseigenaars praktische ondersteuning te bieden bij het beheer van hun bos(sen).</w:t>
      </w:r>
    </w:p>
    <w:p w:rsidR="00792C21" w:rsidRDefault="00792C21" w:rsidP="00792C21">
      <w:pPr>
        <w:spacing w:after="0"/>
        <w:rPr>
          <w:lang w:eastAsia="nl-BE"/>
        </w:rPr>
      </w:pPr>
    </w:p>
    <w:p w:rsidR="00792C21" w:rsidRDefault="00792C21" w:rsidP="00792C21">
      <w:pPr>
        <w:spacing w:after="0"/>
        <w:rPr>
          <w:lang w:eastAsia="nl-BE"/>
        </w:rPr>
      </w:pPr>
      <w:r>
        <w:rPr>
          <w:lang w:eastAsia="nl-BE"/>
        </w:rPr>
        <w:t>Een bosgroep is een vereniging, een onafhankelijke vzw. Alle boseigenaars, grote of kleine, zowel privé als openbare (gemeente, OCMW, kerkfabriek, ...), kunnen lid worden van de bosgroep in hun streek</w:t>
      </w:r>
      <w:r w:rsidRPr="006F39E0">
        <w:rPr>
          <w:lang w:eastAsia="nl-BE"/>
        </w:rPr>
        <w:t>.</w:t>
      </w:r>
    </w:p>
    <w:p w:rsidR="00792C21" w:rsidRDefault="00792C21" w:rsidP="00792C21">
      <w:pPr>
        <w:spacing w:after="0"/>
        <w:rPr>
          <w:lang w:eastAsia="nl-BE"/>
        </w:rPr>
      </w:pPr>
    </w:p>
    <w:p w:rsidR="00792C21" w:rsidRDefault="00234CED" w:rsidP="00792C21">
      <w:pPr>
        <w:spacing w:after="0"/>
        <w:rPr>
          <w:lang w:eastAsia="nl-BE"/>
        </w:rPr>
      </w:pPr>
      <w:hyperlink r:id="rId17" w:history="1">
        <w:r w:rsidR="00792C21" w:rsidRPr="00212B29">
          <w:rPr>
            <w:rStyle w:val="Hyperlink"/>
            <w:lang w:eastAsia="nl-BE"/>
          </w:rPr>
          <w:t>http://bosgroepen.be/bosgroep/18/Zuiderkempen</w:t>
        </w:r>
      </w:hyperlink>
    </w:p>
    <w:p w:rsidR="00792C21" w:rsidRDefault="00792C21" w:rsidP="00792C21">
      <w:pPr>
        <w:spacing w:after="0"/>
        <w:rPr>
          <w:lang w:eastAsia="nl-BE"/>
        </w:rPr>
      </w:pPr>
    </w:p>
    <w:p w:rsidR="00792C21" w:rsidRDefault="00792C21" w:rsidP="00792C21">
      <w:pPr>
        <w:spacing w:after="0"/>
        <w:rPr>
          <w:rFonts w:ascii="Calibri" w:eastAsia="Calibri" w:hAnsi="Calibri" w:cs="Times New Roman"/>
        </w:rPr>
      </w:pPr>
    </w:p>
    <w:p w:rsidR="006A11EF" w:rsidRPr="003601C2" w:rsidRDefault="006A11EF" w:rsidP="003601C2">
      <w:pPr>
        <w:pStyle w:val="Kop2"/>
        <w:spacing w:before="0"/>
        <w:rPr>
          <w:rFonts w:asciiTheme="minorHAnsi" w:hAnsiTheme="minorHAnsi" w:cstheme="minorHAnsi"/>
          <w:sz w:val="24"/>
          <w:szCs w:val="24"/>
        </w:rPr>
      </w:pPr>
      <w:bookmarkStart w:id="7" w:name="_Toc1383523"/>
      <w:r w:rsidRPr="003601C2">
        <w:rPr>
          <w:rFonts w:asciiTheme="minorHAnsi" w:hAnsiTheme="minorHAnsi" w:cstheme="minorHAnsi"/>
          <w:sz w:val="24"/>
          <w:szCs w:val="24"/>
        </w:rPr>
        <w:t>Brandweer</w:t>
      </w:r>
      <w:r w:rsidR="00513EDD">
        <w:rPr>
          <w:rFonts w:asciiTheme="minorHAnsi" w:hAnsiTheme="minorHAnsi" w:cstheme="minorHAnsi"/>
          <w:sz w:val="24"/>
          <w:szCs w:val="24"/>
        </w:rPr>
        <w:t xml:space="preserve"> </w:t>
      </w:r>
      <w:r w:rsidRPr="003601C2">
        <w:rPr>
          <w:rFonts w:asciiTheme="minorHAnsi" w:hAnsiTheme="minorHAnsi" w:cstheme="minorHAnsi"/>
          <w:sz w:val="24"/>
          <w:szCs w:val="24"/>
        </w:rPr>
        <w:t>zone Rivierenland</w:t>
      </w:r>
      <w:bookmarkEnd w:id="7"/>
    </w:p>
    <w:p w:rsidR="00513EDD" w:rsidRDefault="00513EDD" w:rsidP="003601C2">
      <w:pPr>
        <w:spacing w:after="0"/>
        <w:rPr>
          <w:rFonts w:ascii="Calibri" w:eastAsia="Calibri" w:hAnsi="Calibri" w:cs="Times New Roman"/>
        </w:rPr>
      </w:pPr>
    </w:p>
    <w:p w:rsidR="006A11EF" w:rsidRDefault="00513EDD" w:rsidP="003601C2">
      <w:pPr>
        <w:spacing w:after="0"/>
        <w:rPr>
          <w:rFonts w:ascii="Calibri" w:eastAsia="Calibri" w:hAnsi="Calibri" w:cs="Times New Roman"/>
        </w:rPr>
      </w:pPr>
      <w:r>
        <w:rPr>
          <w:rFonts w:ascii="Calibri" w:eastAsia="Calibri" w:hAnsi="Calibri" w:cs="Times New Roman"/>
          <w:noProof/>
          <w:lang w:eastAsia="nl-BE"/>
        </w:rPr>
        <w:drawing>
          <wp:anchor distT="0" distB="0" distL="114300" distR="114300" simplePos="0" relativeHeight="251652608" behindDoc="0" locked="0" layoutInCell="1" allowOverlap="1" wp14:anchorId="5A57768A" wp14:editId="686B636C">
            <wp:simplePos x="0" y="0"/>
            <wp:positionH relativeFrom="column">
              <wp:posOffset>3707130</wp:posOffset>
            </wp:positionH>
            <wp:positionV relativeFrom="paragraph">
              <wp:posOffset>2540</wp:posOffset>
            </wp:positionV>
            <wp:extent cx="2076450" cy="762000"/>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497F.tmp"/>
                    <pic:cNvPicPr/>
                  </pic:nvPicPr>
                  <pic:blipFill>
                    <a:blip r:embed="rId18">
                      <a:extLst>
                        <a:ext uri="{28A0092B-C50C-407E-A947-70E740481C1C}">
                          <a14:useLocalDpi xmlns:a14="http://schemas.microsoft.com/office/drawing/2010/main" val="0"/>
                        </a:ext>
                      </a:extLst>
                    </a:blip>
                    <a:stretch>
                      <a:fillRect/>
                    </a:stretch>
                  </pic:blipFill>
                  <pic:spPr>
                    <a:xfrm>
                      <a:off x="0" y="0"/>
                      <a:ext cx="2076450" cy="762000"/>
                    </a:xfrm>
                    <a:prstGeom prst="rect">
                      <a:avLst/>
                    </a:prstGeom>
                  </pic:spPr>
                </pic:pic>
              </a:graphicData>
            </a:graphic>
            <wp14:sizeRelH relativeFrom="page">
              <wp14:pctWidth>0</wp14:pctWidth>
            </wp14:sizeRelH>
            <wp14:sizeRelV relativeFrom="page">
              <wp14:pctHeight>0</wp14:pctHeight>
            </wp14:sizeRelV>
          </wp:anchor>
        </w:drawing>
      </w:r>
      <w:r w:rsidR="006F39E0">
        <w:rPr>
          <w:rFonts w:ascii="Calibri" w:eastAsia="Calibri" w:hAnsi="Calibri" w:cs="Times New Roman"/>
        </w:rPr>
        <w:t>Het koninklijk b</w:t>
      </w:r>
      <w:r w:rsidR="006A11EF" w:rsidRPr="00DB1D12">
        <w:rPr>
          <w:rFonts w:ascii="Calibri" w:eastAsia="Calibri" w:hAnsi="Calibri" w:cs="Times New Roman"/>
        </w:rPr>
        <w:t xml:space="preserve">esluit van 15 mei 2007 Civiele Veiligheid bepaalt dat de organisatie van de brandweer van een gemeentelijke organisatie naar een zonaal systeem over gaat. Het Koninklijk Besluit over de hulpverleningszones verdeelt België in 34 hulpverleningszones. </w:t>
      </w:r>
    </w:p>
    <w:p w:rsidR="00513EDD" w:rsidRPr="00DB1D12" w:rsidRDefault="00513EDD" w:rsidP="003601C2">
      <w:pPr>
        <w:spacing w:after="0"/>
        <w:rPr>
          <w:rFonts w:ascii="Calibri" w:eastAsia="Calibri" w:hAnsi="Calibri" w:cs="Times New Roman"/>
        </w:rPr>
      </w:pPr>
    </w:p>
    <w:p w:rsidR="006A11EF" w:rsidRDefault="006A11EF" w:rsidP="003601C2">
      <w:pPr>
        <w:spacing w:after="0"/>
        <w:rPr>
          <w:rFonts w:ascii="Calibri" w:eastAsia="Calibri" w:hAnsi="Calibri" w:cs="Times New Roman"/>
        </w:rPr>
      </w:pPr>
      <w:r w:rsidRPr="00DB1D12">
        <w:rPr>
          <w:rFonts w:ascii="Calibri" w:eastAsia="Calibri" w:hAnsi="Calibri" w:cs="Times New Roman"/>
        </w:rPr>
        <w:t>Sinds 2015 vormen de gemeenten Aartselaar, Berlaar, Bonheiden, Boom, Bornem, Duffel, Heist-op-den-Berg, Hemiksem, Lier, Mechelen</w:t>
      </w:r>
      <w:r w:rsidR="00513EDD">
        <w:rPr>
          <w:rFonts w:ascii="Calibri" w:eastAsia="Calibri" w:hAnsi="Calibri" w:cs="Times New Roman"/>
        </w:rPr>
        <w:t>, Niel, Nijlen, Sint-Katelijne-</w:t>
      </w:r>
      <w:r w:rsidRPr="00DB1D12">
        <w:rPr>
          <w:rFonts w:ascii="Calibri" w:eastAsia="Calibri" w:hAnsi="Calibri" w:cs="Times New Roman"/>
        </w:rPr>
        <w:t xml:space="preserve">Waver, Putte, Puurs-Sint-Amands, Rumst, Schelle en Willebroek één grote brandweerzone: Rivierenland. </w:t>
      </w:r>
    </w:p>
    <w:p w:rsidR="00513EDD" w:rsidRPr="00DB1D12" w:rsidRDefault="00513EDD" w:rsidP="003601C2">
      <w:pPr>
        <w:spacing w:after="0"/>
        <w:rPr>
          <w:rFonts w:ascii="Calibri" w:eastAsia="Calibri" w:hAnsi="Calibri" w:cs="Times New Roman"/>
        </w:rPr>
      </w:pPr>
    </w:p>
    <w:p w:rsidR="006A11EF" w:rsidRDefault="006A11EF" w:rsidP="003601C2">
      <w:pPr>
        <w:spacing w:after="0"/>
        <w:rPr>
          <w:rFonts w:ascii="Calibri" w:eastAsia="Calibri" w:hAnsi="Calibri" w:cs="Times New Roman"/>
        </w:rPr>
      </w:pPr>
      <w:r w:rsidRPr="00DB1D12">
        <w:rPr>
          <w:rFonts w:ascii="Calibri" w:eastAsia="Calibri" w:hAnsi="Calibri" w:cs="Times New Roman"/>
        </w:rPr>
        <w:t>De bedoeling van deze schaalvergroting is de kwaliteit van de brandweer te verhogen. Een betere hulpverlening, onder meer door intensievere opleiding, moet de veiligheid van burgers en personeel vergroten. Daarnaast streeft de hervorming, door de schaalvergroting en het in leven roepen van brandweerzones, ook een efficiëntere inzet van mensen en middelen na.</w:t>
      </w:r>
    </w:p>
    <w:p w:rsidR="00513EDD" w:rsidRPr="00DB1D12" w:rsidRDefault="00513EDD" w:rsidP="003601C2">
      <w:pPr>
        <w:spacing w:after="0"/>
        <w:rPr>
          <w:rFonts w:ascii="Calibri" w:eastAsia="Calibri" w:hAnsi="Calibri" w:cs="Times New Roman"/>
        </w:rPr>
      </w:pPr>
    </w:p>
    <w:p w:rsidR="006A11EF" w:rsidRDefault="006A11EF" w:rsidP="003601C2">
      <w:pPr>
        <w:spacing w:after="0"/>
        <w:rPr>
          <w:rFonts w:ascii="Calibri" w:eastAsia="Calibri" w:hAnsi="Calibri" w:cs="Times New Roman"/>
        </w:rPr>
      </w:pPr>
      <w:r w:rsidRPr="00DB1D12">
        <w:rPr>
          <w:rFonts w:ascii="Calibri" w:eastAsia="Calibri" w:hAnsi="Calibri" w:cs="Times New Roman"/>
        </w:rPr>
        <w:t xml:space="preserve">417.000 inwoners: dat is het totaal aantal inwoners van de 18 gemeenten dat onder de bescherming van de zone valt. Om die opdracht tot een goed einde te kunnen brengen, zetten maar liefst ruim 150 beroepsbrandweerlieden, 670 vrijwillige brandweermannen en ambulanciers en 40 ondersteunende personeelsleden zich elke dag opnieuw in. </w:t>
      </w:r>
    </w:p>
    <w:p w:rsidR="00513EDD" w:rsidRPr="00DB1D12" w:rsidRDefault="00513EDD" w:rsidP="003601C2">
      <w:pPr>
        <w:spacing w:after="0"/>
        <w:rPr>
          <w:rFonts w:ascii="Calibri" w:eastAsia="Calibri" w:hAnsi="Calibri" w:cs="Times New Roman"/>
        </w:rPr>
      </w:pPr>
    </w:p>
    <w:p w:rsidR="006A11EF" w:rsidRDefault="006A11EF" w:rsidP="003601C2">
      <w:pPr>
        <w:spacing w:after="0"/>
        <w:rPr>
          <w:rFonts w:ascii="Calibri" w:eastAsia="Calibri" w:hAnsi="Calibri" w:cs="Times New Roman"/>
        </w:rPr>
      </w:pPr>
      <w:r w:rsidRPr="00DB1D12">
        <w:rPr>
          <w:rFonts w:ascii="Calibri" w:eastAsia="Calibri" w:hAnsi="Calibri" w:cs="Times New Roman"/>
        </w:rPr>
        <w:lastRenderedPageBreak/>
        <w:t>Onze brandweerzone wordt bestuurd door twee beleidsorganen, namelijk de zoneraad en het zonecollege. De zoneraad is verantwoordelijk voor de organisatie en het beheer van de brandweerdiensten in de hulpverleningszone. De zoneraad is van rechtswege samengesteld uit de burgemeesters van de 18 gemeenten die binnen ons interventiegebied vallen. Het zonecollege vormt het dagelijks bestuur van de hulpverleningszone. De leden van het zonecollege worden verkozen door de zoneraad.</w:t>
      </w:r>
    </w:p>
    <w:p w:rsidR="00513EDD" w:rsidRPr="00DB1D12" w:rsidRDefault="00513EDD" w:rsidP="003601C2">
      <w:pPr>
        <w:spacing w:after="0"/>
        <w:rPr>
          <w:rFonts w:ascii="Calibri" w:eastAsia="Calibri" w:hAnsi="Calibri" w:cs="Times New Roman"/>
        </w:rPr>
      </w:pPr>
    </w:p>
    <w:p w:rsidR="006A11EF" w:rsidRDefault="00234CED" w:rsidP="003601C2">
      <w:pPr>
        <w:spacing w:after="0"/>
        <w:rPr>
          <w:lang w:eastAsia="nl-BE"/>
        </w:rPr>
      </w:pPr>
      <w:hyperlink r:id="rId19" w:history="1">
        <w:r w:rsidR="002E20B6" w:rsidRPr="0008484F">
          <w:rPr>
            <w:rStyle w:val="Hyperlink"/>
            <w:lang w:eastAsia="nl-BE"/>
          </w:rPr>
          <w:t>https://rivierenland.hulpverleningszone.be</w:t>
        </w:r>
      </w:hyperlink>
    </w:p>
    <w:p w:rsidR="003601C2" w:rsidRDefault="003601C2" w:rsidP="003601C2">
      <w:pPr>
        <w:spacing w:after="0"/>
      </w:pPr>
    </w:p>
    <w:p w:rsidR="00437DC5" w:rsidRPr="003601C2" w:rsidRDefault="00437DC5" w:rsidP="00437DC5">
      <w:pPr>
        <w:pStyle w:val="Kop2"/>
        <w:spacing w:before="0"/>
        <w:rPr>
          <w:rFonts w:asciiTheme="minorHAnsi" w:hAnsiTheme="minorHAnsi" w:cstheme="minorHAnsi"/>
          <w:sz w:val="24"/>
          <w:szCs w:val="24"/>
        </w:rPr>
      </w:pPr>
      <w:bookmarkStart w:id="8" w:name="_Toc1383524"/>
      <w:r w:rsidRPr="003601C2">
        <w:rPr>
          <w:rFonts w:asciiTheme="minorHAnsi" w:hAnsiTheme="minorHAnsi" w:cstheme="minorHAnsi"/>
          <w:sz w:val="24"/>
          <w:szCs w:val="24"/>
        </w:rPr>
        <w:t xml:space="preserve">Centrum voor </w:t>
      </w:r>
      <w:r>
        <w:rPr>
          <w:rFonts w:asciiTheme="minorHAnsi" w:hAnsiTheme="minorHAnsi" w:cstheme="minorHAnsi"/>
          <w:sz w:val="24"/>
          <w:szCs w:val="24"/>
        </w:rPr>
        <w:t>Algemeen Welzijnswerk (CAW)</w:t>
      </w:r>
      <w:bookmarkEnd w:id="8"/>
    </w:p>
    <w:p w:rsidR="00437DC5" w:rsidRPr="00437DC5" w:rsidRDefault="00437DC5" w:rsidP="003601C2">
      <w:pPr>
        <w:spacing w:after="0"/>
        <w:rPr>
          <w:rFonts w:ascii="Calibri" w:hAnsi="Calibri"/>
        </w:rPr>
      </w:pPr>
    </w:p>
    <w:p w:rsidR="00437DC5" w:rsidRDefault="00437DC5" w:rsidP="003601C2">
      <w:pPr>
        <w:spacing w:after="0"/>
        <w:rPr>
          <w:rFonts w:ascii="Calibri" w:hAnsi="Calibri" w:cs="Arial"/>
          <w:color w:val="231F20"/>
          <w:shd w:val="clear" w:color="auto" w:fill="FFFFFF"/>
        </w:rPr>
      </w:pPr>
      <w:r>
        <w:rPr>
          <w:rFonts w:ascii="Calibri" w:hAnsi="Calibri"/>
          <w:noProof/>
          <w:lang w:eastAsia="nl-BE"/>
        </w:rPr>
        <w:drawing>
          <wp:anchor distT="0" distB="0" distL="114300" distR="114300" simplePos="0" relativeHeight="251740160" behindDoc="0" locked="0" layoutInCell="1" allowOverlap="1" wp14:anchorId="6A41288E" wp14:editId="60BDB5A3">
            <wp:simplePos x="0" y="0"/>
            <wp:positionH relativeFrom="column">
              <wp:posOffset>4558665</wp:posOffset>
            </wp:positionH>
            <wp:positionV relativeFrom="paragraph">
              <wp:posOffset>45720</wp:posOffset>
            </wp:positionV>
            <wp:extent cx="1176020" cy="476885"/>
            <wp:effectExtent l="0" t="0" r="508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C9B17.tmp"/>
                    <pic:cNvPicPr/>
                  </pic:nvPicPr>
                  <pic:blipFill>
                    <a:blip r:embed="rId20">
                      <a:extLst>
                        <a:ext uri="{28A0092B-C50C-407E-A947-70E740481C1C}">
                          <a14:useLocalDpi xmlns:a14="http://schemas.microsoft.com/office/drawing/2010/main" val="0"/>
                        </a:ext>
                      </a:extLst>
                    </a:blip>
                    <a:stretch>
                      <a:fillRect/>
                    </a:stretch>
                  </pic:blipFill>
                  <pic:spPr>
                    <a:xfrm>
                      <a:off x="0" y="0"/>
                      <a:ext cx="1176020" cy="476885"/>
                    </a:xfrm>
                    <a:prstGeom prst="rect">
                      <a:avLst/>
                    </a:prstGeom>
                  </pic:spPr>
                </pic:pic>
              </a:graphicData>
            </a:graphic>
            <wp14:sizeRelH relativeFrom="page">
              <wp14:pctWidth>0</wp14:pctWidth>
            </wp14:sizeRelH>
            <wp14:sizeRelV relativeFrom="page">
              <wp14:pctHeight>0</wp14:pctHeight>
            </wp14:sizeRelV>
          </wp:anchor>
        </w:drawing>
      </w:r>
      <w:r w:rsidRPr="00437DC5">
        <w:rPr>
          <w:rFonts w:ascii="Calibri" w:hAnsi="Calibri" w:cs="Arial"/>
          <w:color w:val="231F20"/>
          <w:shd w:val="clear" w:color="auto" w:fill="FFFFFF"/>
        </w:rPr>
        <w:t>Het Centrum Algemeen Welzijnswerk (CAW) helpt mensen met al hun vragen en problemen die te maken hebben met welzijn. Een moeilijke relatie. Persoonlijke moeilijkheden. Financiële, administratieve, juridische of materiële problemen. Problemen in je gezin, familie of je ruimere sociale omgeving… We bieden ook hulp aan slachtoffers en daders van geweld, misbruik en betrokkenen van verkeersongevallen en misdrijven.</w:t>
      </w:r>
    </w:p>
    <w:p w:rsidR="00426950" w:rsidRDefault="00426950" w:rsidP="003601C2">
      <w:pPr>
        <w:spacing w:after="0"/>
        <w:rPr>
          <w:rFonts w:ascii="Calibri" w:hAnsi="Calibri" w:cs="Arial"/>
          <w:color w:val="231F20"/>
          <w:shd w:val="clear" w:color="auto" w:fill="FFFFFF"/>
        </w:rPr>
      </w:pPr>
    </w:p>
    <w:p w:rsidR="00426950" w:rsidRPr="00437DC5" w:rsidRDefault="00234CED" w:rsidP="003601C2">
      <w:pPr>
        <w:spacing w:after="0"/>
        <w:rPr>
          <w:rFonts w:ascii="Calibri" w:hAnsi="Calibri"/>
        </w:rPr>
      </w:pPr>
      <w:hyperlink r:id="rId21" w:history="1">
        <w:r w:rsidR="00426950" w:rsidRPr="009048DF">
          <w:rPr>
            <w:rStyle w:val="Hyperlink"/>
            <w:rFonts w:ascii="Calibri" w:hAnsi="Calibri"/>
          </w:rPr>
          <w:t>https://www.caw.be/over-het-caw/wie-zijn-we/</w:t>
        </w:r>
      </w:hyperlink>
      <w:r w:rsidR="00426950">
        <w:rPr>
          <w:rFonts w:ascii="Calibri" w:hAnsi="Calibri"/>
        </w:rPr>
        <w:t xml:space="preserve"> </w:t>
      </w:r>
    </w:p>
    <w:p w:rsidR="00437DC5" w:rsidRDefault="00437DC5" w:rsidP="003601C2">
      <w:pPr>
        <w:spacing w:after="0"/>
      </w:pPr>
    </w:p>
    <w:p w:rsidR="006A11EF" w:rsidRPr="003601C2" w:rsidRDefault="006A11EF" w:rsidP="003601C2">
      <w:pPr>
        <w:pStyle w:val="Kop2"/>
        <w:spacing w:before="0"/>
        <w:rPr>
          <w:rFonts w:asciiTheme="minorHAnsi" w:hAnsiTheme="minorHAnsi" w:cstheme="minorHAnsi"/>
          <w:sz w:val="24"/>
          <w:szCs w:val="24"/>
        </w:rPr>
      </w:pPr>
      <w:bookmarkStart w:id="9" w:name="_Toc1383525"/>
      <w:r w:rsidRPr="003601C2">
        <w:rPr>
          <w:rFonts w:asciiTheme="minorHAnsi" w:hAnsiTheme="minorHAnsi" w:cstheme="minorHAnsi"/>
          <w:sz w:val="24"/>
          <w:szCs w:val="24"/>
        </w:rPr>
        <w:t>Centrum voor BasisEducatie Open School (CBE)</w:t>
      </w:r>
      <w:bookmarkEnd w:id="9"/>
    </w:p>
    <w:p w:rsidR="002E20B6" w:rsidRDefault="002E20B6" w:rsidP="003601C2">
      <w:pPr>
        <w:spacing w:after="0"/>
      </w:pPr>
    </w:p>
    <w:p w:rsidR="006A11EF" w:rsidRDefault="00513EDD" w:rsidP="003601C2">
      <w:pPr>
        <w:spacing w:after="0"/>
      </w:pPr>
      <w:r>
        <w:rPr>
          <w:rFonts w:ascii="Calibri" w:eastAsia="Calibri" w:hAnsi="Calibri" w:cs="Times New Roman"/>
          <w:noProof/>
          <w:lang w:eastAsia="nl-BE"/>
        </w:rPr>
        <w:drawing>
          <wp:anchor distT="0" distB="0" distL="114300" distR="114300" simplePos="0" relativeHeight="251654656" behindDoc="0" locked="0" layoutInCell="1" allowOverlap="1" wp14:anchorId="54E8D7C8" wp14:editId="03AB0686">
            <wp:simplePos x="0" y="0"/>
            <wp:positionH relativeFrom="column">
              <wp:posOffset>3815080</wp:posOffset>
            </wp:positionH>
            <wp:positionV relativeFrom="paragraph">
              <wp:posOffset>17145</wp:posOffset>
            </wp:positionV>
            <wp:extent cx="1947545" cy="66929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F456.tmp"/>
                    <pic:cNvPicPr/>
                  </pic:nvPicPr>
                  <pic:blipFill>
                    <a:blip r:embed="rId22">
                      <a:extLst>
                        <a:ext uri="{28A0092B-C50C-407E-A947-70E740481C1C}">
                          <a14:useLocalDpi xmlns:a14="http://schemas.microsoft.com/office/drawing/2010/main" val="0"/>
                        </a:ext>
                      </a:extLst>
                    </a:blip>
                    <a:stretch>
                      <a:fillRect/>
                    </a:stretch>
                  </pic:blipFill>
                  <pic:spPr>
                    <a:xfrm>
                      <a:off x="0" y="0"/>
                      <a:ext cx="1947545" cy="669290"/>
                    </a:xfrm>
                    <a:prstGeom prst="rect">
                      <a:avLst/>
                    </a:prstGeom>
                  </pic:spPr>
                </pic:pic>
              </a:graphicData>
            </a:graphic>
            <wp14:sizeRelH relativeFrom="page">
              <wp14:pctWidth>0</wp14:pctWidth>
            </wp14:sizeRelH>
            <wp14:sizeRelV relativeFrom="page">
              <wp14:pctHeight>0</wp14:pctHeight>
            </wp14:sizeRelV>
          </wp:anchor>
        </w:drawing>
      </w:r>
      <w:r w:rsidR="006A11EF">
        <w:t>CBE Open school wordt gefinancierd door het departement onderwijs van de Vlaamse Gemeenschap. Ze zorgt voor basiseducatie in de regio Heist-op-den-Berg, Lier, Mechelen, Willebroek, Boom en Bornem. Ze organiseren cursussen voor volwassenen op vlak van taal, rekenen, computer en algemene vorming.</w:t>
      </w:r>
    </w:p>
    <w:p w:rsidR="00513EDD" w:rsidRDefault="00513EDD" w:rsidP="003601C2">
      <w:pPr>
        <w:spacing w:after="0"/>
      </w:pPr>
    </w:p>
    <w:p w:rsidR="006A11EF" w:rsidRDefault="006A11EF" w:rsidP="003601C2">
      <w:pPr>
        <w:spacing w:after="0"/>
      </w:pPr>
      <w:r>
        <w:t xml:space="preserve">Een vertegenwoordiger van de gemeente </w:t>
      </w:r>
      <w:r w:rsidR="00513EDD">
        <w:t xml:space="preserve">Berlaar </w:t>
      </w:r>
      <w:r>
        <w:t>kan een officieel mandaat bekleden in de algemene vergadering.</w:t>
      </w:r>
      <w:r w:rsidR="00A45D5F">
        <w:t xml:space="preserve"> (geen vergoeding)</w:t>
      </w:r>
    </w:p>
    <w:p w:rsidR="006A11EF" w:rsidRDefault="006A11EF" w:rsidP="003601C2">
      <w:pPr>
        <w:spacing w:after="0"/>
      </w:pPr>
    </w:p>
    <w:p w:rsidR="00457BAE" w:rsidRPr="003601C2" w:rsidRDefault="001858C0" w:rsidP="003601C2">
      <w:pPr>
        <w:pStyle w:val="Kop2"/>
        <w:spacing w:before="0"/>
        <w:rPr>
          <w:rFonts w:asciiTheme="minorHAnsi" w:hAnsiTheme="minorHAnsi" w:cstheme="minorHAnsi"/>
          <w:sz w:val="24"/>
          <w:szCs w:val="24"/>
        </w:rPr>
      </w:pPr>
      <w:bookmarkStart w:id="10" w:name="_Toc1383526"/>
      <w:r w:rsidRPr="003601C2">
        <w:rPr>
          <w:rFonts w:asciiTheme="minorHAnsi" w:hAnsiTheme="minorHAnsi" w:cstheme="minorHAnsi"/>
          <w:sz w:val="24"/>
          <w:szCs w:val="24"/>
        </w:rPr>
        <w:t>CIPAL</w:t>
      </w:r>
      <w:r w:rsidR="00222F3C" w:rsidRPr="003601C2">
        <w:rPr>
          <w:rFonts w:asciiTheme="minorHAnsi" w:hAnsiTheme="minorHAnsi" w:cstheme="minorHAnsi"/>
          <w:sz w:val="24"/>
          <w:szCs w:val="24"/>
        </w:rPr>
        <w:t xml:space="preserve"> (Centrum voor Informatica voor Provincie Antwerpen)</w:t>
      </w:r>
      <w:bookmarkEnd w:id="10"/>
    </w:p>
    <w:p w:rsidR="002E20B6" w:rsidRDefault="002E20B6" w:rsidP="003601C2">
      <w:pPr>
        <w:spacing w:after="0"/>
      </w:pPr>
    </w:p>
    <w:p w:rsidR="001858C0" w:rsidRDefault="00513EDD" w:rsidP="003601C2">
      <w:pPr>
        <w:spacing w:after="0"/>
      </w:pPr>
      <w:r>
        <w:rPr>
          <w:noProof/>
          <w:lang w:eastAsia="nl-BE"/>
        </w:rPr>
        <w:drawing>
          <wp:anchor distT="0" distB="0" distL="114300" distR="114300" simplePos="0" relativeHeight="251658752" behindDoc="0" locked="0" layoutInCell="1" allowOverlap="1" wp14:anchorId="3AF74CFF" wp14:editId="3C51AB94">
            <wp:simplePos x="0" y="0"/>
            <wp:positionH relativeFrom="column">
              <wp:posOffset>3961130</wp:posOffset>
            </wp:positionH>
            <wp:positionV relativeFrom="paragraph">
              <wp:posOffset>9525</wp:posOffset>
            </wp:positionV>
            <wp:extent cx="1800000" cy="705786"/>
            <wp:effectExtent l="0" t="0" r="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A4FA.tmp"/>
                    <pic:cNvPicPr/>
                  </pic:nvPicPr>
                  <pic:blipFill>
                    <a:blip r:embed="rId23">
                      <a:extLst>
                        <a:ext uri="{28A0092B-C50C-407E-A947-70E740481C1C}">
                          <a14:useLocalDpi xmlns:a14="http://schemas.microsoft.com/office/drawing/2010/main" val="0"/>
                        </a:ext>
                      </a:extLst>
                    </a:blip>
                    <a:stretch>
                      <a:fillRect/>
                    </a:stretch>
                  </pic:blipFill>
                  <pic:spPr>
                    <a:xfrm>
                      <a:off x="0" y="0"/>
                      <a:ext cx="1800000" cy="705786"/>
                    </a:xfrm>
                    <a:prstGeom prst="rect">
                      <a:avLst/>
                    </a:prstGeom>
                  </pic:spPr>
                </pic:pic>
              </a:graphicData>
            </a:graphic>
            <wp14:sizeRelH relativeFrom="page">
              <wp14:pctWidth>0</wp14:pctWidth>
            </wp14:sizeRelH>
            <wp14:sizeRelV relativeFrom="page">
              <wp14:pctHeight>0</wp14:pctHeight>
            </wp14:sizeRelV>
          </wp:anchor>
        </w:drawing>
      </w:r>
      <w:r w:rsidR="00222F3C">
        <w:t>De vereniging heeft tot doel de studie, de organisatie en de promotie van de informatie- en communicatietechnologie en de toepassing ervan ten behoeve van haar deelnemers. De duur van de vereniging werd verlengd tot 2027. Tijdens de duur van de vereniging is geen uittreding mogelijk.</w:t>
      </w:r>
    </w:p>
    <w:p w:rsidR="00513EDD" w:rsidRDefault="00513EDD" w:rsidP="003601C2">
      <w:pPr>
        <w:spacing w:after="0"/>
      </w:pPr>
    </w:p>
    <w:p w:rsidR="00222F3C" w:rsidRDefault="00222F3C" w:rsidP="003601C2">
      <w:pPr>
        <w:spacing w:after="0"/>
      </w:pPr>
      <w:r>
        <w:t xml:space="preserve">De gemeente </w:t>
      </w:r>
      <w:r w:rsidR="00513EDD">
        <w:t xml:space="preserve">Berlaar </w:t>
      </w:r>
      <w:r>
        <w:t>bezit aandelen.</w:t>
      </w:r>
    </w:p>
    <w:p w:rsidR="00513EDD" w:rsidRDefault="00513EDD" w:rsidP="003601C2">
      <w:pPr>
        <w:spacing w:after="0"/>
      </w:pPr>
    </w:p>
    <w:p w:rsidR="00222F3C" w:rsidRDefault="00222F3C" w:rsidP="003601C2">
      <w:pPr>
        <w:spacing w:after="0"/>
      </w:pPr>
      <w:r>
        <w:t>Organen:</w:t>
      </w:r>
    </w:p>
    <w:p w:rsidR="00222F3C" w:rsidRDefault="00222F3C" w:rsidP="003601C2">
      <w:pPr>
        <w:pStyle w:val="Lijstalinea"/>
        <w:numPr>
          <w:ilvl w:val="0"/>
          <w:numId w:val="7"/>
        </w:numPr>
        <w:spacing w:after="0"/>
      </w:pPr>
      <w:r>
        <w:t>Algemene vergadering</w:t>
      </w:r>
    </w:p>
    <w:p w:rsidR="00A45D5F" w:rsidRDefault="00A45D5F" w:rsidP="00A45D5F">
      <w:pPr>
        <w:pStyle w:val="Lijstalinea"/>
        <w:numPr>
          <w:ilvl w:val="1"/>
          <w:numId w:val="7"/>
        </w:numPr>
        <w:spacing w:after="0"/>
      </w:pPr>
      <w:r>
        <w:t>Één vertegenwoordiger en een plaatsvervanger aanduiden</w:t>
      </w:r>
    </w:p>
    <w:p w:rsidR="00222F3C" w:rsidRDefault="00222F3C" w:rsidP="003601C2">
      <w:pPr>
        <w:pStyle w:val="Lijstalinea"/>
        <w:numPr>
          <w:ilvl w:val="0"/>
          <w:numId w:val="7"/>
        </w:numPr>
        <w:spacing w:after="0"/>
      </w:pPr>
      <w:r>
        <w:t>Raad van Bestuur</w:t>
      </w:r>
    </w:p>
    <w:p w:rsidR="00A45D5F" w:rsidRDefault="00A45D5F" w:rsidP="00A45D5F">
      <w:pPr>
        <w:pStyle w:val="Lijstalinea"/>
        <w:numPr>
          <w:ilvl w:val="1"/>
          <w:numId w:val="7"/>
        </w:numPr>
        <w:spacing w:after="0"/>
      </w:pPr>
      <w:r>
        <w:lastRenderedPageBreak/>
        <w:t>Eén kandidaat voordragen – die wordt dan al dan niet verkozen door AV van Cipal</w:t>
      </w:r>
    </w:p>
    <w:p w:rsidR="003601C2" w:rsidRDefault="003601C2" w:rsidP="003601C2">
      <w:pPr>
        <w:spacing w:after="0"/>
      </w:pPr>
    </w:p>
    <w:p w:rsidR="00A45D5F" w:rsidRDefault="00A45D5F" w:rsidP="003601C2">
      <w:pPr>
        <w:spacing w:after="0"/>
      </w:pPr>
      <w:r>
        <w:t>Het aantal betaalde mandaten wordt vanaf 1/1/2019 sterk afgeslankt. Het nieuwe decreet lokaal bestuur legt op dat raden van bestuur uit maximum 15 leden mogen bestaan. Het aantal wordt dan teruggebracht van 25 naar 15, en het directiecomité wordt afgeschaft.</w:t>
      </w:r>
    </w:p>
    <w:p w:rsidR="00A45D5F" w:rsidRDefault="00A45D5F" w:rsidP="003601C2">
      <w:pPr>
        <w:spacing w:after="0"/>
      </w:pPr>
      <w:r>
        <w:t>Elk bestuur zal vanaf januari 2019 een lid kunnen voordragen voor de raad van bestuur. In de buitengewone algemene vergadering van 22 maart 2019 zal er een nieuwe raad van bestuur verkozen worden.</w:t>
      </w:r>
    </w:p>
    <w:p w:rsidR="00A45D5F" w:rsidRDefault="00A45D5F" w:rsidP="003601C2">
      <w:pPr>
        <w:spacing w:after="0"/>
      </w:pPr>
    </w:p>
    <w:p w:rsidR="006A11EF" w:rsidRPr="003601C2" w:rsidRDefault="006A11EF" w:rsidP="003601C2">
      <w:pPr>
        <w:pStyle w:val="Kop2"/>
        <w:spacing w:before="0"/>
        <w:rPr>
          <w:rFonts w:asciiTheme="minorHAnsi" w:hAnsiTheme="minorHAnsi" w:cstheme="minorHAnsi"/>
          <w:sz w:val="24"/>
          <w:szCs w:val="24"/>
        </w:rPr>
      </w:pPr>
      <w:bookmarkStart w:id="11" w:name="_Toc1383527"/>
      <w:r w:rsidRPr="003601C2">
        <w:rPr>
          <w:rFonts w:asciiTheme="minorHAnsi" w:hAnsiTheme="minorHAnsi" w:cstheme="minorHAnsi"/>
          <w:sz w:val="24"/>
          <w:szCs w:val="24"/>
        </w:rPr>
        <w:t>Cultuurraad voor de Kempen (CRK) vzw</w:t>
      </w:r>
      <w:bookmarkEnd w:id="11"/>
    </w:p>
    <w:p w:rsidR="00513EDD" w:rsidRDefault="00513EDD" w:rsidP="003601C2">
      <w:pPr>
        <w:spacing w:after="0"/>
      </w:pPr>
    </w:p>
    <w:p w:rsidR="006A11EF" w:rsidRPr="00B675C1" w:rsidRDefault="006A11EF" w:rsidP="003601C2">
      <w:pPr>
        <w:spacing w:after="0"/>
      </w:pPr>
      <w:r w:rsidRPr="00B675C1">
        <w:t>Cultuurraad voor de Kempen vzw [CRK vzw] verenigt al jarenlang een dertigtal cultuurraden. Het lukt ons steeds om meerdere personen vanuit het Kempense cultuurveld te bereiken en samen te brengen tijdens s</w:t>
      </w:r>
      <w:r w:rsidR="00513EDD">
        <w:t>tudie en overlegvergaderingen.</w:t>
      </w:r>
    </w:p>
    <w:p w:rsidR="00513EDD" w:rsidRDefault="00513EDD" w:rsidP="003601C2">
      <w:pPr>
        <w:spacing w:after="0"/>
      </w:pPr>
    </w:p>
    <w:p w:rsidR="006A11EF" w:rsidRPr="00B675C1" w:rsidRDefault="006A11EF" w:rsidP="003601C2">
      <w:pPr>
        <w:spacing w:after="0"/>
      </w:pPr>
      <w:r w:rsidRPr="00B675C1">
        <w:t>Iedere ontmoeting biedt elk lid de mogelijkheid om het eigen gezichtsveld te verruimen en nieuwe ontdekkingen te doen in het breder Kempisch cultureel erfgoed. Zo worden activiteiten georganiseerd ter bevordering van de sociale cohesie die verder reikt dan het eigen dorp. Onderlinge contacten zorgen ervoor dat we overkoepelend samenwerken en belangstelling krijgen in elkaars projecten, die we gepaste tijden ook bijwonen.</w:t>
      </w:r>
    </w:p>
    <w:p w:rsidR="006A11EF" w:rsidRDefault="006A11EF" w:rsidP="003601C2">
      <w:pPr>
        <w:spacing w:after="0"/>
      </w:pPr>
    </w:p>
    <w:p w:rsidR="00AD4015" w:rsidRPr="00AD4015" w:rsidRDefault="00AD4015" w:rsidP="00AD4015">
      <w:pPr>
        <w:pStyle w:val="Kop2"/>
        <w:spacing w:before="0"/>
        <w:rPr>
          <w:rFonts w:asciiTheme="minorHAnsi" w:hAnsiTheme="minorHAnsi" w:cstheme="minorHAnsi"/>
          <w:sz w:val="24"/>
          <w:szCs w:val="24"/>
        </w:rPr>
      </w:pPr>
      <w:bookmarkStart w:id="12" w:name="_Toc1383528"/>
      <w:r w:rsidRPr="00AD4015">
        <w:rPr>
          <w:rFonts w:asciiTheme="minorHAnsi" w:hAnsiTheme="minorHAnsi" w:cstheme="minorHAnsi"/>
          <w:sz w:val="24"/>
          <w:szCs w:val="24"/>
        </w:rPr>
        <w:t>De Kringwinkel Zuiderkempen vzw en Milieu en Werk vzw</w:t>
      </w:r>
      <w:bookmarkEnd w:id="12"/>
    </w:p>
    <w:p w:rsidR="00AD4015" w:rsidRDefault="00AD4015" w:rsidP="003601C2">
      <w:pPr>
        <w:spacing w:after="0"/>
      </w:pPr>
    </w:p>
    <w:p w:rsidR="00AD4015" w:rsidRDefault="00AD4015" w:rsidP="00AD4015">
      <w:pPr>
        <w:spacing w:after="0"/>
      </w:pPr>
      <w:r>
        <w:rPr>
          <w:noProof/>
          <w:lang w:eastAsia="nl-BE"/>
        </w:rPr>
        <w:drawing>
          <wp:anchor distT="0" distB="0" distL="114300" distR="114300" simplePos="0" relativeHeight="251692544" behindDoc="0" locked="0" layoutInCell="1" allowOverlap="1">
            <wp:simplePos x="0" y="0"/>
            <wp:positionH relativeFrom="column">
              <wp:posOffset>3957955</wp:posOffset>
            </wp:positionH>
            <wp:positionV relativeFrom="paragraph">
              <wp:posOffset>31750</wp:posOffset>
            </wp:positionV>
            <wp:extent cx="1800000" cy="506349"/>
            <wp:effectExtent l="0" t="0" r="0" b="8255"/>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kringwinkel.jpg"/>
                    <pic:cNvPicPr/>
                  </pic:nvPicPr>
                  <pic:blipFill>
                    <a:blip r:embed="rId24">
                      <a:extLst>
                        <a:ext uri="{28A0092B-C50C-407E-A947-70E740481C1C}">
                          <a14:useLocalDpi xmlns:a14="http://schemas.microsoft.com/office/drawing/2010/main" val="0"/>
                        </a:ext>
                      </a:extLst>
                    </a:blip>
                    <a:stretch>
                      <a:fillRect/>
                    </a:stretch>
                  </pic:blipFill>
                  <pic:spPr>
                    <a:xfrm>
                      <a:off x="0" y="0"/>
                      <a:ext cx="1800000" cy="506349"/>
                    </a:xfrm>
                    <a:prstGeom prst="rect">
                      <a:avLst/>
                    </a:prstGeom>
                  </pic:spPr>
                </pic:pic>
              </a:graphicData>
            </a:graphic>
            <wp14:sizeRelH relativeFrom="margin">
              <wp14:pctWidth>0</wp14:pctWidth>
            </wp14:sizeRelH>
            <wp14:sizeRelV relativeFrom="margin">
              <wp14:pctHeight>0</wp14:pctHeight>
            </wp14:sizeRelV>
          </wp:anchor>
        </w:drawing>
      </w:r>
      <w:r>
        <w:t>De Kringwinkel Zuiderkempen zamelt herbruikbare goederen in en biedt deze aan een betaalbare prijs en met een klantgerichte service aan via een van de zeven kringwinkels. Daarnaast onderneemt de Kringwinkel Zuiderkempen acties die gericht zijn op reductie van gebruik en verspilling van energie en grondstoffen. Als sociale werkplaats stelt de Kringwinkel Zuiderkempen hoofdzakelijk mensen tewerk die laaggeschoold of langdurig werkloos zijn of leven van een leefloon.</w:t>
      </w:r>
    </w:p>
    <w:p w:rsidR="00AD4015" w:rsidRDefault="00AD4015" w:rsidP="00AD4015">
      <w:pPr>
        <w:spacing w:after="0"/>
      </w:pPr>
    </w:p>
    <w:p w:rsidR="00AD4015" w:rsidRDefault="00AD4015" w:rsidP="00AD4015">
      <w:pPr>
        <w:spacing w:after="0"/>
      </w:pPr>
      <w:r>
        <w:t>Om een brede waaier aan activiteiten te kunnen ontwikkelen, heeft de vzw De Kringwinkel Zuiderkempen zeer nauwe banden met een andere organisatie: de vzw Milieu en Werk. Deze vzw houdt zich bezig met tewerkstellingsinitiatieven en met patrimoniumbeheer.</w:t>
      </w:r>
    </w:p>
    <w:p w:rsidR="00AD4015" w:rsidRDefault="00AD4015" w:rsidP="00AD4015">
      <w:pPr>
        <w:spacing w:after="0"/>
      </w:pPr>
    </w:p>
    <w:p w:rsidR="00AD4015" w:rsidRDefault="00AD4015" w:rsidP="00AD4015">
      <w:pPr>
        <w:spacing w:after="0"/>
      </w:pPr>
      <w:r>
        <w:t>De algemene vergadering en de raad van bestuur van beide organisaties zijn samengesteld uit dezelfde mensen en ze vergaderen op hetzelfde tijdstip.</w:t>
      </w:r>
    </w:p>
    <w:p w:rsidR="00AD4015" w:rsidRDefault="00AD4015" w:rsidP="00AD4015">
      <w:pPr>
        <w:spacing w:after="0"/>
      </w:pPr>
    </w:p>
    <w:p w:rsidR="00AD4015" w:rsidRDefault="00234CED" w:rsidP="00AD4015">
      <w:pPr>
        <w:spacing w:after="0"/>
      </w:pPr>
      <w:hyperlink r:id="rId25" w:history="1">
        <w:r w:rsidR="00AD4015" w:rsidRPr="00212B29">
          <w:rPr>
            <w:rStyle w:val="Hyperlink"/>
          </w:rPr>
          <w:t>https://www.dekringwinkel.be/zuiderkempen</w:t>
        </w:r>
      </w:hyperlink>
    </w:p>
    <w:p w:rsidR="00AD4015" w:rsidRDefault="00AD4015" w:rsidP="00AD4015">
      <w:pPr>
        <w:spacing w:after="0"/>
      </w:pPr>
    </w:p>
    <w:p w:rsidR="007313C1" w:rsidRPr="003601C2" w:rsidRDefault="007313C1" w:rsidP="003601C2">
      <w:pPr>
        <w:pStyle w:val="Kop2"/>
        <w:spacing w:before="0"/>
        <w:rPr>
          <w:rFonts w:asciiTheme="minorHAnsi" w:hAnsiTheme="minorHAnsi" w:cstheme="minorHAnsi"/>
          <w:sz w:val="24"/>
          <w:szCs w:val="24"/>
        </w:rPr>
      </w:pPr>
      <w:bookmarkStart w:id="13" w:name="_Toc1383529"/>
      <w:r w:rsidRPr="003601C2">
        <w:rPr>
          <w:rFonts w:asciiTheme="minorHAnsi" w:hAnsiTheme="minorHAnsi" w:cstheme="minorHAnsi"/>
          <w:sz w:val="24"/>
          <w:szCs w:val="24"/>
        </w:rPr>
        <w:t>De Lijn nv</w:t>
      </w:r>
      <w:bookmarkEnd w:id="13"/>
    </w:p>
    <w:p w:rsidR="00513EDD" w:rsidRDefault="00513EDD" w:rsidP="003601C2">
      <w:pPr>
        <w:spacing w:after="0"/>
      </w:pPr>
    </w:p>
    <w:p w:rsidR="00513EDD" w:rsidRDefault="00513EDD" w:rsidP="00513EDD">
      <w:pPr>
        <w:spacing w:after="0"/>
      </w:pPr>
      <w:r w:rsidRPr="00A55081">
        <w:rPr>
          <w:noProof/>
          <w:lang w:eastAsia="nl-BE"/>
        </w:rPr>
        <w:drawing>
          <wp:anchor distT="0" distB="0" distL="114300" distR="114300" simplePos="0" relativeHeight="251649536" behindDoc="0" locked="0" layoutInCell="1" allowOverlap="1" wp14:anchorId="6C7D127F" wp14:editId="153B7040">
            <wp:simplePos x="0" y="0"/>
            <wp:positionH relativeFrom="column">
              <wp:posOffset>5102225</wp:posOffset>
            </wp:positionH>
            <wp:positionV relativeFrom="paragraph">
              <wp:posOffset>10795</wp:posOffset>
            </wp:positionV>
            <wp:extent cx="652780" cy="69215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20C.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52780" cy="692150"/>
                    </a:xfrm>
                    <a:prstGeom prst="rect">
                      <a:avLst/>
                    </a:prstGeom>
                  </pic:spPr>
                </pic:pic>
              </a:graphicData>
            </a:graphic>
            <wp14:sizeRelH relativeFrom="page">
              <wp14:pctWidth>0</wp14:pctWidth>
            </wp14:sizeRelH>
            <wp14:sizeRelV relativeFrom="page">
              <wp14:pctHeight>0</wp14:pctHeight>
            </wp14:sizeRelV>
          </wp:anchor>
        </w:drawing>
      </w:r>
      <w:r w:rsidRPr="00513EDD">
        <w:t>De Lijn verzekert het gemeenschappelijk stads- en streekvervoer in Vlaanderen.</w:t>
      </w:r>
    </w:p>
    <w:p w:rsidR="00513EDD" w:rsidRDefault="00513EDD" w:rsidP="00513EDD">
      <w:pPr>
        <w:spacing w:after="0"/>
      </w:pPr>
    </w:p>
    <w:p w:rsidR="007313C1" w:rsidRDefault="007313C1" w:rsidP="003601C2">
      <w:pPr>
        <w:spacing w:after="0"/>
      </w:pPr>
      <w:r>
        <w:t xml:space="preserve">De gemeente </w:t>
      </w:r>
      <w:r w:rsidR="00513EDD">
        <w:t xml:space="preserve">Berlaar </w:t>
      </w:r>
      <w:r>
        <w:t xml:space="preserve">is eigenaar van 30 aandelen en wordt vertegenwoordigd op de Algemene Vergadering van De Lijn door één speciaal daartoe aangesteld </w:t>
      </w:r>
      <w:r>
        <w:lastRenderedPageBreak/>
        <w:t>gevolmachtigde.</w:t>
      </w:r>
    </w:p>
    <w:p w:rsidR="007313C1" w:rsidRDefault="00234CED" w:rsidP="003601C2">
      <w:pPr>
        <w:spacing w:after="0"/>
      </w:pPr>
      <w:hyperlink r:id="rId27" w:history="1">
        <w:r w:rsidR="007313C1" w:rsidRPr="00C82F16">
          <w:rPr>
            <w:rStyle w:val="Hyperlink"/>
          </w:rPr>
          <w:t>www.delijn.be</w:t>
        </w:r>
      </w:hyperlink>
    </w:p>
    <w:p w:rsidR="006A11EF" w:rsidRDefault="006A11EF" w:rsidP="003601C2">
      <w:pPr>
        <w:spacing w:after="0"/>
      </w:pPr>
    </w:p>
    <w:p w:rsidR="00AD4015" w:rsidRPr="003601C2" w:rsidRDefault="00AD4015" w:rsidP="00AD4015">
      <w:pPr>
        <w:pStyle w:val="Kop2"/>
        <w:spacing w:before="0"/>
        <w:rPr>
          <w:rFonts w:asciiTheme="minorHAnsi" w:hAnsiTheme="minorHAnsi" w:cstheme="minorHAnsi"/>
          <w:sz w:val="24"/>
          <w:szCs w:val="24"/>
        </w:rPr>
      </w:pPr>
      <w:bookmarkStart w:id="14" w:name="_Toc1383530"/>
      <w:r w:rsidRPr="003601C2">
        <w:rPr>
          <w:rFonts w:asciiTheme="minorHAnsi" w:hAnsiTheme="minorHAnsi" w:cstheme="minorHAnsi"/>
          <w:sz w:val="24"/>
          <w:szCs w:val="24"/>
        </w:rPr>
        <w:t xml:space="preserve">Eandis </w:t>
      </w:r>
      <w:r>
        <w:rPr>
          <w:rFonts w:asciiTheme="minorHAnsi" w:hAnsiTheme="minorHAnsi" w:cstheme="minorHAnsi"/>
          <w:sz w:val="24"/>
          <w:szCs w:val="24"/>
        </w:rPr>
        <w:t>assets</w:t>
      </w:r>
      <w:bookmarkEnd w:id="14"/>
    </w:p>
    <w:p w:rsidR="00AD4015" w:rsidRDefault="00AD4015" w:rsidP="003601C2">
      <w:pPr>
        <w:spacing w:after="0"/>
      </w:pPr>
    </w:p>
    <w:p w:rsidR="00AD4015" w:rsidRDefault="00AD4015" w:rsidP="00AD4015">
      <w:pPr>
        <w:spacing w:after="0"/>
      </w:pPr>
      <w:r>
        <w:rPr>
          <w:noProof/>
          <w:lang w:eastAsia="nl-BE"/>
        </w:rPr>
        <w:drawing>
          <wp:anchor distT="0" distB="0" distL="114300" distR="114300" simplePos="0" relativeHeight="251689472" behindDoc="0" locked="0" layoutInCell="1" allowOverlap="1">
            <wp:simplePos x="0" y="0"/>
            <wp:positionH relativeFrom="column">
              <wp:posOffset>4110355</wp:posOffset>
            </wp:positionH>
            <wp:positionV relativeFrom="paragraph">
              <wp:posOffset>-99695</wp:posOffset>
            </wp:positionV>
            <wp:extent cx="1656000" cy="750927"/>
            <wp:effectExtent l="0" t="0" r="1905"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andis.png"/>
                    <pic:cNvPicPr/>
                  </pic:nvPicPr>
                  <pic:blipFill>
                    <a:blip r:embed="rId28">
                      <a:extLst>
                        <a:ext uri="{28A0092B-C50C-407E-A947-70E740481C1C}">
                          <a14:useLocalDpi xmlns:a14="http://schemas.microsoft.com/office/drawing/2010/main" val="0"/>
                        </a:ext>
                      </a:extLst>
                    </a:blip>
                    <a:stretch>
                      <a:fillRect/>
                    </a:stretch>
                  </pic:blipFill>
                  <pic:spPr>
                    <a:xfrm>
                      <a:off x="0" y="0"/>
                      <a:ext cx="1656000" cy="750927"/>
                    </a:xfrm>
                    <a:prstGeom prst="rect">
                      <a:avLst/>
                    </a:prstGeom>
                  </pic:spPr>
                </pic:pic>
              </a:graphicData>
            </a:graphic>
            <wp14:sizeRelH relativeFrom="margin">
              <wp14:pctWidth>0</wp14:pctWidth>
            </wp14:sizeRelH>
            <wp14:sizeRelV relativeFrom="margin">
              <wp14:pctHeight>0</wp14:pctHeight>
            </wp14:sizeRelV>
          </wp:anchor>
        </w:drawing>
      </w:r>
      <w:r>
        <w:t>Eandis Assets ontstond op 1 januari 2016, door een fusie van de (voormalige) distributienetbeheerders Gaselwest, IMEA, Imewo, Intergem, Iveka, Iverlek en Sibelgas.</w:t>
      </w:r>
    </w:p>
    <w:p w:rsidR="00AD4015" w:rsidRDefault="00AD4015" w:rsidP="00AD4015">
      <w:pPr>
        <w:spacing w:after="0"/>
      </w:pPr>
    </w:p>
    <w:p w:rsidR="00AD4015" w:rsidRDefault="00AD4015" w:rsidP="00AD4015">
      <w:pPr>
        <w:spacing w:after="0"/>
      </w:pPr>
      <w:r>
        <w:t>Eandis Assets is aandeelhouder van ‘Eandis System Operator' (Eandis). Eandis Assets doet een beroep op de medewerkers van Eandis System Operator (haar ‘werkmaatschappij’) om de exploitatietaken op haar grondgebied uit te voeren.</w:t>
      </w:r>
    </w:p>
    <w:p w:rsidR="00AD4015" w:rsidRDefault="00AD4015" w:rsidP="00AD4015">
      <w:pPr>
        <w:spacing w:after="0"/>
      </w:pPr>
    </w:p>
    <w:p w:rsidR="00AD4015" w:rsidRDefault="00AD4015" w:rsidP="00AD4015">
      <w:pPr>
        <w:spacing w:after="0"/>
      </w:pPr>
      <w:r>
        <w:t>Dat grondgebied bestrijkt 229 steden en gemeenten in Vlaanderen. Die 229 steden en gemeenten zijn, op hun beurt, aandeelhouder van Eandis Assets.</w:t>
      </w:r>
    </w:p>
    <w:p w:rsidR="00AD4015" w:rsidRDefault="00AD4015" w:rsidP="003601C2">
      <w:pPr>
        <w:spacing w:after="0"/>
      </w:pPr>
    </w:p>
    <w:p w:rsidR="006A11EF" w:rsidRPr="003601C2" w:rsidRDefault="006A11EF" w:rsidP="003601C2">
      <w:pPr>
        <w:pStyle w:val="Kop2"/>
        <w:spacing w:before="0"/>
        <w:rPr>
          <w:rFonts w:asciiTheme="minorHAnsi" w:hAnsiTheme="minorHAnsi" w:cstheme="minorHAnsi"/>
          <w:sz w:val="24"/>
          <w:szCs w:val="24"/>
        </w:rPr>
      </w:pPr>
      <w:bookmarkStart w:id="15" w:name="_Toc1383531"/>
      <w:r w:rsidRPr="003601C2">
        <w:rPr>
          <w:rFonts w:asciiTheme="minorHAnsi" w:hAnsiTheme="minorHAnsi" w:cstheme="minorHAnsi"/>
          <w:sz w:val="24"/>
          <w:szCs w:val="24"/>
        </w:rPr>
        <w:t>Eandis cvba</w:t>
      </w:r>
      <w:bookmarkEnd w:id="15"/>
    </w:p>
    <w:p w:rsidR="00513EDD" w:rsidRDefault="00513EDD" w:rsidP="003601C2">
      <w:pPr>
        <w:spacing w:after="0"/>
      </w:pPr>
    </w:p>
    <w:p w:rsidR="006A11EF" w:rsidRDefault="006A11EF" w:rsidP="003601C2">
      <w:pPr>
        <w:spacing w:after="0"/>
      </w:pPr>
      <w:r>
        <w:rPr>
          <w:noProof/>
          <w:lang w:eastAsia="nl-BE"/>
        </w:rPr>
        <w:drawing>
          <wp:anchor distT="0" distB="0" distL="114300" distR="114300" simplePos="0" relativeHeight="251659776" behindDoc="0" locked="0" layoutInCell="1" allowOverlap="1" wp14:anchorId="57B954F3" wp14:editId="7BFCC737">
            <wp:simplePos x="0" y="0"/>
            <wp:positionH relativeFrom="column">
              <wp:posOffset>3738880</wp:posOffset>
            </wp:positionH>
            <wp:positionV relativeFrom="paragraph">
              <wp:posOffset>1905</wp:posOffset>
            </wp:positionV>
            <wp:extent cx="2000250" cy="990600"/>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5417.tmp"/>
                    <pic:cNvPicPr/>
                  </pic:nvPicPr>
                  <pic:blipFill>
                    <a:blip r:embed="rId29">
                      <a:extLst>
                        <a:ext uri="{28A0092B-C50C-407E-A947-70E740481C1C}">
                          <a14:useLocalDpi xmlns:a14="http://schemas.microsoft.com/office/drawing/2010/main" val="0"/>
                        </a:ext>
                      </a:extLst>
                    </a:blip>
                    <a:stretch>
                      <a:fillRect/>
                    </a:stretch>
                  </pic:blipFill>
                  <pic:spPr>
                    <a:xfrm>
                      <a:off x="0" y="0"/>
                      <a:ext cx="2000250" cy="990600"/>
                    </a:xfrm>
                    <a:prstGeom prst="rect">
                      <a:avLst/>
                    </a:prstGeom>
                  </pic:spPr>
                </pic:pic>
              </a:graphicData>
            </a:graphic>
            <wp14:sizeRelH relativeFrom="page">
              <wp14:pctWidth>0</wp14:pctWidth>
            </wp14:sizeRelH>
            <wp14:sizeRelV relativeFrom="page">
              <wp14:pctHeight>0</wp14:pctHeight>
            </wp14:sizeRelV>
          </wp:anchor>
        </w:drawing>
      </w:r>
      <w:r w:rsidRPr="00BA1651">
        <w:t>Als</w:t>
      </w:r>
      <w:r>
        <w:t xml:space="preserve"> </w:t>
      </w:r>
      <w:r w:rsidRPr="00BA1651">
        <w:t> </w:t>
      </w:r>
      <w:r>
        <w:t xml:space="preserve">openbaar aandeelhouder” </w:t>
      </w:r>
      <w:r w:rsidRPr="00BA1651">
        <w:t>zijn de lokale besturen de voornaamste partner van Eandis. Eandis geeft hen raad, ondersteunt, coördineert en voert uit om het lokale energiebeleid mee vorm te geven.</w:t>
      </w:r>
    </w:p>
    <w:p w:rsidR="00513EDD" w:rsidRPr="00BA1651" w:rsidRDefault="00513EDD" w:rsidP="003601C2">
      <w:pPr>
        <w:spacing w:after="0"/>
      </w:pPr>
    </w:p>
    <w:p w:rsidR="006A11EF" w:rsidRDefault="00AD4015" w:rsidP="003601C2">
      <w:pPr>
        <w:spacing w:after="0"/>
      </w:pPr>
      <w:r>
        <w:t xml:space="preserve">Eandis helpt </w:t>
      </w:r>
      <w:r w:rsidR="006A11EF" w:rsidRPr="00BA1651">
        <w:t>mee om energie-, milieu- en budgetbesparingen te realiseren, voor zowel het lokaal bestuur als voor de inwoners.</w:t>
      </w:r>
    </w:p>
    <w:p w:rsidR="00513EDD" w:rsidRPr="00BA1651" w:rsidRDefault="00513EDD" w:rsidP="003601C2">
      <w:pPr>
        <w:spacing w:after="0"/>
      </w:pPr>
    </w:p>
    <w:p w:rsidR="006A11EF" w:rsidRDefault="006A11EF" w:rsidP="003601C2">
      <w:pPr>
        <w:spacing w:after="0"/>
      </w:pPr>
      <w:r w:rsidRPr="00BA1651">
        <w:t>Om die ambitie waar te maken, bied</w:t>
      </w:r>
      <w:r w:rsidR="00AD4015">
        <w:t>t</w:t>
      </w:r>
      <w:r w:rsidRPr="00BA1651">
        <w:t xml:space="preserve"> </w:t>
      </w:r>
      <w:r w:rsidR="00AD4015">
        <w:t>Eandis</w:t>
      </w:r>
      <w:r w:rsidRPr="00BA1651">
        <w:t xml:space="preserve"> een reeks producten en diensten aan die zowel de kerntaken van het distributienetbeheer omvatten, als innovatieve toepassingen mogelijk maken.</w:t>
      </w:r>
    </w:p>
    <w:p w:rsidR="00AD4015" w:rsidRPr="00BA1651" w:rsidRDefault="00AD4015" w:rsidP="003601C2">
      <w:pPr>
        <w:spacing w:after="0"/>
      </w:pPr>
    </w:p>
    <w:p w:rsidR="006A11EF" w:rsidRDefault="00234CED" w:rsidP="003601C2">
      <w:pPr>
        <w:spacing w:after="0"/>
      </w:pPr>
      <w:hyperlink r:id="rId30" w:history="1">
        <w:r w:rsidR="006A11EF" w:rsidRPr="00F974A5">
          <w:rPr>
            <w:rStyle w:val="Hyperlink"/>
          </w:rPr>
          <w:t>https://www.eandis.be/nl/lokaal-bestuur</w:t>
        </w:r>
      </w:hyperlink>
    </w:p>
    <w:p w:rsidR="00AD4015" w:rsidRDefault="00AD4015" w:rsidP="003601C2">
      <w:pPr>
        <w:spacing w:after="0"/>
      </w:pPr>
    </w:p>
    <w:p w:rsidR="00B675C1" w:rsidRPr="003601C2" w:rsidRDefault="0044182A" w:rsidP="003601C2">
      <w:pPr>
        <w:pStyle w:val="Kop2"/>
        <w:spacing w:before="0"/>
        <w:rPr>
          <w:rFonts w:asciiTheme="minorHAnsi" w:hAnsiTheme="minorHAnsi" w:cstheme="minorHAnsi"/>
          <w:sz w:val="24"/>
          <w:szCs w:val="24"/>
        </w:rPr>
      </w:pPr>
      <w:bookmarkStart w:id="16" w:name="_Toc1383532"/>
      <w:r w:rsidRPr="0044182A">
        <w:rPr>
          <w:rFonts w:asciiTheme="minorHAnsi" w:hAnsiTheme="minorHAnsi" w:cstheme="minorHAnsi"/>
          <w:sz w:val="24"/>
          <w:szCs w:val="24"/>
        </w:rPr>
        <w:t>Erkend Regionaal Samenwerkingsverband (ERSV) provincie Antwerpen</w:t>
      </w:r>
      <w:bookmarkEnd w:id="16"/>
    </w:p>
    <w:p w:rsidR="00AD4015" w:rsidRDefault="0044182A" w:rsidP="003601C2">
      <w:pPr>
        <w:spacing w:after="0"/>
      </w:pPr>
      <w:r>
        <w:rPr>
          <w:noProof/>
          <w:lang w:eastAsia="nl-BE"/>
        </w:rPr>
        <w:drawing>
          <wp:anchor distT="0" distB="0" distL="114300" distR="114300" simplePos="0" relativeHeight="251698688" behindDoc="0" locked="0" layoutInCell="1" allowOverlap="1">
            <wp:simplePos x="0" y="0"/>
            <wp:positionH relativeFrom="column">
              <wp:posOffset>3957955</wp:posOffset>
            </wp:positionH>
            <wp:positionV relativeFrom="paragraph">
              <wp:posOffset>147955</wp:posOffset>
            </wp:positionV>
            <wp:extent cx="1800000" cy="850397"/>
            <wp:effectExtent l="0" t="0" r="0" b="6985"/>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rsv.jpg"/>
                    <pic:cNvPicPr/>
                  </pic:nvPicPr>
                  <pic:blipFill>
                    <a:blip r:embed="rId31">
                      <a:extLst>
                        <a:ext uri="{28A0092B-C50C-407E-A947-70E740481C1C}">
                          <a14:useLocalDpi xmlns:a14="http://schemas.microsoft.com/office/drawing/2010/main" val="0"/>
                        </a:ext>
                      </a:extLst>
                    </a:blip>
                    <a:stretch>
                      <a:fillRect/>
                    </a:stretch>
                  </pic:blipFill>
                  <pic:spPr>
                    <a:xfrm>
                      <a:off x="0" y="0"/>
                      <a:ext cx="1800000" cy="850397"/>
                    </a:xfrm>
                    <a:prstGeom prst="rect">
                      <a:avLst/>
                    </a:prstGeom>
                  </pic:spPr>
                </pic:pic>
              </a:graphicData>
            </a:graphic>
          </wp:anchor>
        </w:drawing>
      </w:r>
    </w:p>
    <w:p w:rsidR="0044182A" w:rsidRDefault="0044182A" w:rsidP="0044182A">
      <w:pPr>
        <w:spacing w:after="0"/>
      </w:pPr>
      <w:r>
        <w:t>De vzw Erkend Regionaal Samenwerkingsverband Provincie Antwerpen (ERSV) als geheel heeft als doel de streekontwikkeling op gebied van werkgelegenheid en economie te bevorderen.</w:t>
      </w:r>
    </w:p>
    <w:p w:rsidR="0044182A" w:rsidRDefault="0044182A" w:rsidP="0044182A">
      <w:pPr>
        <w:spacing w:after="0"/>
      </w:pPr>
    </w:p>
    <w:p w:rsidR="003601C2" w:rsidRDefault="0044182A" w:rsidP="0044182A">
      <w:pPr>
        <w:spacing w:after="0"/>
      </w:pPr>
      <w:r>
        <w:t>Concreet gebeurt dit door het inrichten van de organen SERR (Sociaaleconomische Raad van de Regio) en RESOC (Regionaal Sociaaleconomische Overlegcomité) in de arrondissementen Antwerpen, Mechelen en Kempen. Deze streekorganen hebben binnen de structuur een vrij grote autonomie en kunnen zodoende binnen de streek inhoudelijke initiatieven nemen om de missie waar te maken.</w:t>
      </w:r>
    </w:p>
    <w:p w:rsidR="007A2113" w:rsidRDefault="007A2113" w:rsidP="0044182A">
      <w:pPr>
        <w:spacing w:after="0"/>
      </w:pPr>
    </w:p>
    <w:p w:rsidR="007A2113" w:rsidRDefault="007A2113" w:rsidP="007A2113">
      <w:pPr>
        <w:pStyle w:val="Lijstalinea"/>
        <w:numPr>
          <w:ilvl w:val="0"/>
          <w:numId w:val="35"/>
        </w:numPr>
        <w:spacing w:after="0"/>
      </w:pPr>
      <w:r>
        <w:t>Één afgevaardigde en een plaatsvervanger voor de algemene vergadering</w:t>
      </w:r>
    </w:p>
    <w:p w:rsidR="0044182A" w:rsidRDefault="0044182A" w:rsidP="0044182A">
      <w:pPr>
        <w:spacing w:after="0"/>
      </w:pPr>
    </w:p>
    <w:p w:rsidR="0044182A" w:rsidRDefault="00234CED" w:rsidP="0044182A">
      <w:pPr>
        <w:spacing w:after="0"/>
      </w:pPr>
      <w:hyperlink r:id="rId32" w:history="1">
        <w:r w:rsidR="0044182A" w:rsidRPr="00212B29">
          <w:rPr>
            <w:rStyle w:val="Hyperlink"/>
          </w:rPr>
          <w:t>http://www.ersvprovincieantwerpen.be</w:t>
        </w:r>
      </w:hyperlink>
    </w:p>
    <w:p w:rsidR="0044182A" w:rsidRDefault="0044182A" w:rsidP="0044182A">
      <w:pPr>
        <w:spacing w:after="0"/>
      </w:pPr>
    </w:p>
    <w:p w:rsidR="00B808F1" w:rsidRPr="003601C2" w:rsidRDefault="00B808F1" w:rsidP="00B808F1">
      <w:pPr>
        <w:pStyle w:val="Kop2"/>
        <w:spacing w:before="0"/>
        <w:rPr>
          <w:rFonts w:asciiTheme="minorHAnsi" w:hAnsiTheme="minorHAnsi" w:cstheme="minorHAnsi"/>
          <w:sz w:val="24"/>
          <w:szCs w:val="24"/>
        </w:rPr>
      </w:pPr>
      <w:bookmarkStart w:id="17" w:name="_Toc1383533"/>
      <w:r w:rsidRPr="003601C2">
        <w:rPr>
          <w:rFonts w:asciiTheme="minorHAnsi" w:hAnsiTheme="minorHAnsi" w:cstheme="minorHAnsi"/>
          <w:sz w:val="24"/>
          <w:szCs w:val="24"/>
        </w:rPr>
        <w:t>Ethias nv</w:t>
      </w:r>
      <w:bookmarkEnd w:id="17"/>
    </w:p>
    <w:p w:rsidR="00B808F1" w:rsidRDefault="00B808F1" w:rsidP="00B808F1">
      <w:pPr>
        <w:spacing w:after="0"/>
      </w:pPr>
    </w:p>
    <w:p w:rsidR="00B808F1" w:rsidRDefault="00B808F1" w:rsidP="00B808F1">
      <w:pPr>
        <w:spacing w:after="0"/>
      </w:pPr>
      <w:r w:rsidRPr="00BE1805">
        <w:t>Gemeente Berlaar neemt deel aan de algemene vergadering van Ethias.</w:t>
      </w:r>
    </w:p>
    <w:p w:rsidR="001409DE" w:rsidRDefault="001409DE" w:rsidP="00B808F1">
      <w:pPr>
        <w:spacing w:after="0"/>
      </w:pPr>
    </w:p>
    <w:p w:rsidR="001409DE" w:rsidRDefault="000A4B44" w:rsidP="000A4B44">
      <w:pPr>
        <w:pStyle w:val="Lijstalinea"/>
        <w:numPr>
          <w:ilvl w:val="0"/>
          <w:numId w:val="35"/>
        </w:numPr>
        <w:spacing w:after="0"/>
      </w:pPr>
      <w:r>
        <w:t>Algemene vergadering</w:t>
      </w:r>
    </w:p>
    <w:p w:rsidR="000A4B44" w:rsidRPr="00BE1805" w:rsidRDefault="000A4B44" w:rsidP="000A4B44">
      <w:pPr>
        <w:pStyle w:val="Lijstalinea"/>
        <w:numPr>
          <w:ilvl w:val="1"/>
          <w:numId w:val="35"/>
        </w:numPr>
        <w:spacing w:after="0"/>
      </w:pPr>
      <w:r>
        <w:t xml:space="preserve">Vertegenwoordiger </w:t>
      </w:r>
    </w:p>
    <w:p w:rsidR="00B808F1" w:rsidRDefault="00B808F1" w:rsidP="00B808F1">
      <w:pPr>
        <w:spacing w:after="0"/>
      </w:pPr>
    </w:p>
    <w:p w:rsidR="007600AE" w:rsidRPr="003601C2" w:rsidRDefault="007600AE" w:rsidP="007600AE">
      <w:pPr>
        <w:pStyle w:val="Kop2"/>
        <w:spacing w:before="0"/>
        <w:rPr>
          <w:rFonts w:asciiTheme="minorHAnsi" w:hAnsiTheme="minorHAnsi" w:cstheme="minorHAnsi"/>
          <w:sz w:val="24"/>
          <w:szCs w:val="24"/>
        </w:rPr>
      </w:pPr>
      <w:bookmarkStart w:id="18" w:name="_Toc1383534"/>
      <w:r w:rsidRPr="003601C2">
        <w:rPr>
          <w:rFonts w:asciiTheme="minorHAnsi" w:hAnsiTheme="minorHAnsi" w:cstheme="minorHAnsi"/>
          <w:sz w:val="24"/>
          <w:szCs w:val="24"/>
        </w:rPr>
        <w:t>FARYS</w:t>
      </w:r>
      <w:bookmarkEnd w:id="18"/>
    </w:p>
    <w:p w:rsidR="007600AE" w:rsidRDefault="007600AE" w:rsidP="007600AE">
      <w:pPr>
        <w:spacing w:after="0"/>
      </w:pPr>
    </w:p>
    <w:p w:rsidR="007600AE" w:rsidRPr="00AF15DE" w:rsidRDefault="007600AE" w:rsidP="007600AE">
      <w:pPr>
        <w:spacing w:after="0"/>
      </w:pPr>
      <w:r w:rsidRPr="003601C2">
        <w:rPr>
          <w:rFonts w:cstheme="minorHAnsi"/>
          <w:noProof/>
          <w:sz w:val="24"/>
          <w:szCs w:val="24"/>
          <w:lang w:eastAsia="nl-BE"/>
        </w:rPr>
        <w:drawing>
          <wp:anchor distT="0" distB="0" distL="114300" distR="114300" simplePos="0" relativeHeight="251731968" behindDoc="0" locked="0" layoutInCell="1" allowOverlap="1" wp14:anchorId="7955F144" wp14:editId="7115BAE8">
            <wp:simplePos x="0" y="0"/>
            <wp:positionH relativeFrom="column">
              <wp:posOffset>3805555</wp:posOffset>
            </wp:positionH>
            <wp:positionV relativeFrom="paragraph">
              <wp:posOffset>12065</wp:posOffset>
            </wp:positionV>
            <wp:extent cx="1790700" cy="57848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F91.tmp"/>
                    <pic:cNvPicPr/>
                  </pic:nvPicPr>
                  <pic:blipFill>
                    <a:blip r:embed="rId33">
                      <a:extLst>
                        <a:ext uri="{28A0092B-C50C-407E-A947-70E740481C1C}">
                          <a14:useLocalDpi xmlns:a14="http://schemas.microsoft.com/office/drawing/2010/main" val="0"/>
                        </a:ext>
                      </a:extLst>
                    </a:blip>
                    <a:stretch>
                      <a:fillRect/>
                    </a:stretch>
                  </pic:blipFill>
                  <pic:spPr>
                    <a:xfrm>
                      <a:off x="0" y="0"/>
                      <a:ext cx="1790700" cy="578485"/>
                    </a:xfrm>
                    <a:prstGeom prst="rect">
                      <a:avLst/>
                    </a:prstGeom>
                  </pic:spPr>
                </pic:pic>
              </a:graphicData>
            </a:graphic>
            <wp14:sizeRelH relativeFrom="page">
              <wp14:pctWidth>0</wp14:pctWidth>
            </wp14:sizeRelH>
            <wp14:sizeRelV relativeFrom="page">
              <wp14:pctHeight>0</wp14:pctHeight>
            </wp14:sizeRelV>
          </wp:anchor>
        </w:drawing>
      </w:r>
      <w:r w:rsidRPr="00AF15DE">
        <w:t>Onder de merknaam FARYS|TMVW worden verschillende dienstverleningen aangeboden via de maatschappijen TMVW (ov), TMVS (dv) en FARYS cvba.</w:t>
      </w:r>
    </w:p>
    <w:p w:rsidR="007600AE" w:rsidRDefault="007600AE" w:rsidP="007600AE">
      <w:pPr>
        <w:spacing w:after="0"/>
      </w:pPr>
    </w:p>
    <w:p w:rsidR="007600AE" w:rsidRPr="00AF15DE" w:rsidRDefault="007600AE" w:rsidP="007600AE">
      <w:pPr>
        <w:spacing w:after="0"/>
        <w:rPr>
          <w:i/>
        </w:rPr>
      </w:pPr>
      <w:r w:rsidRPr="00AF15DE">
        <w:rPr>
          <w:i/>
        </w:rPr>
        <w:t>TMVW (ov)</w:t>
      </w:r>
    </w:p>
    <w:p w:rsidR="007600AE" w:rsidRPr="00AF15DE" w:rsidRDefault="007600AE" w:rsidP="007600AE">
      <w:pPr>
        <w:spacing w:after="0"/>
      </w:pPr>
      <w:r w:rsidRPr="00AF15DE">
        <w:t>TMVW (ov) is een intergemeentelijke samenwerking onder de vorm van een opdrachthoudende vereniging.</w:t>
      </w:r>
    </w:p>
    <w:p w:rsidR="007600AE" w:rsidRDefault="007600AE" w:rsidP="007600AE">
      <w:pPr>
        <w:spacing w:after="0"/>
      </w:pPr>
    </w:p>
    <w:p w:rsidR="007600AE" w:rsidRDefault="007600AE" w:rsidP="007600AE">
      <w:pPr>
        <w:spacing w:after="0"/>
      </w:pPr>
      <w:r w:rsidRPr="00AF15DE">
        <w:t>Tussengemeentelijke Maatschappij der Vlaanderen voor Watervoorziening, opdrachthoudende vereniging, met maatschappelijke zetel te Stropstraat 1, 9000 Gent, ingeschreven in de Belgische Kruispuntbank der Ondernemingen onder het nummer 0200.068.636 (’TMVW’).</w:t>
      </w:r>
    </w:p>
    <w:p w:rsidR="007600AE" w:rsidRDefault="007600AE" w:rsidP="007600AE">
      <w:pPr>
        <w:spacing w:after="0"/>
      </w:pPr>
    </w:p>
    <w:p w:rsidR="007600AE" w:rsidRDefault="007600AE" w:rsidP="007600AE">
      <w:pPr>
        <w:pStyle w:val="Lijstalinea"/>
        <w:numPr>
          <w:ilvl w:val="0"/>
          <w:numId w:val="37"/>
        </w:numPr>
        <w:spacing w:after="0"/>
      </w:pPr>
      <w:r>
        <w:t>Algemene vergadering</w:t>
      </w:r>
    </w:p>
    <w:p w:rsidR="007600AE" w:rsidRDefault="007600AE" w:rsidP="007600AE">
      <w:pPr>
        <w:pStyle w:val="Lijstalinea"/>
        <w:numPr>
          <w:ilvl w:val="1"/>
          <w:numId w:val="37"/>
        </w:numPr>
        <w:spacing w:after="0"/>
      </w:pPr>
      <w:r>
        <w:t>Vertegenwoordiger en plaatsvervanger</w:t>
      </w:r>
    </w:p>
    <w:p w:rsidR="007600AE" w:rsidRDefault="007600AE" w:rsidP="007600AE">
      <w:pPr>
        <w:spacing w:after="0"/>
      </w:pPr>
    </w:p>
    <w:p w:rsidR="007600AE" w:rsidRPr="00AF15DE" w:rsidRDefault="007600AE" w:rsidP="007600AE">
      <w:pPr>
        <w:spacing w:after="0"/>
        <w:rPr>
          <w:i/>
        </w:rPr>
      </w:pPr>
      <w:r w:rsidRPr="00AF15DE">
        <w:rPr>
          <w:i/>
        </w:rPr>
        <w:t>TMVS (dv)</w:t>
      </w:r>
    </w:p>
    <w:p w:rsidR="007600AE" w:rsidRPr="00AF15DE" w:rsidRDefault="007600AE" w:rsidP="007600AE">
      <w:pPr>
        <w:spacing w:after="0"/>
      </w:pPr>
      <w:r w:rsidRPr="00AF15DE">
        <w:t>TMVS (dv) is een intergemeentelijke samenwerking onder de vorm van een dienstverlenende vereniging.</w:t>
      </w:r>
    </w:p>
    <w:p w:rsidR="007600AE" w:rsidRDefault="007600AE" w:rsidP="007600AE">
      <w:pPr>
        <w:spacing w:after="0"/>
      </w:pPr>
    </w:p>
    <w:p w:rsidR="007600AE" w:rsidRPr="00AF15DE" w:rsidRDefault="007600AE" w:rsidP="007600AE">
      <w:pPr>
        <w:spacing w:after="0"/>
      </w:pPr>
      <w:r w:rsidRPr="00AF15DE">
        <w:t>Tussengemeentelijke Maatschappij voor Services, dienstverlenende vereniging, met maatschappelijke zetel te Botermarkt 1, 9000 Gent, ingeschreven in de Belgische Kruispuntbank der Ondernemingen onder het nummer 0692.624.441 (’TMVS’).</w:t>
      </w:r>
    </w:p>
    <w:p w:rsidR="007600AE" w:rsidRDefault="007600AE" w:rsidP="007600AE">
      <w:pPr>
        <w:spacing w:after="0"/>
      </w:pPr>
    </w:p>
    <w:p w:rsidR="007600AE" w:rsidRDefault="007600AE" w:rsidP="007600AE">
      <w:pPr>
        <w:pStyle w:val="Lijstalinea"/>
        <w:numPr>
          <w:ilvl w:val="0"/>
          <w:numId w:val="37"/>
        </w:numPr>
        <w:spacing w:after="0"/>
      </w:pPr>
      <w:r>
        <w:t>Algemene vergadering</w:t>
      </w:r>
    </w:p>
    <w:p w:rsidR="007600AE" w:rsidRDefault="007600AE" w:rsidP="007600AE">
      <w:pPr>
        <w:pStyle w:val="Lijstalinea"/>
        <w:numPr>
          <w:ilvl w:val="1"/>
          <w:numId w:val="37"/>
        </w:numPr>
        <w:spacing w:after="0"/>
      </w:pPr>
      <w:r>
        <w:t>Vertegenwoordiger en plaatsvervanger</w:t>
      </w:r>
    </w:p>
    <w:p w:rsidR="007600AE" w:rsidRDefault="007600AE" w:rsidP="007600AE">
      <w:pPr>
        <w:spacing w:after="0"/>
      </w:pPr>
    </w:p>
    <w:p w:rsidR="007600AE" w:rsidRPr="00AF15DE" w:rsidRDefault="007600AE" w:rsidP="007600AE">
      <w:pPr>
        <w:spacing w:after="0"/>
        <w:rPr>
          <w:i/>
        </w:rPr>
      </w:pPr>
      <w:r w:rsidRPr="00AF15DE">
        <w:rPr>
          <w:i/>
        </w:rPr>
        <w:t>FARYS cvba</w:t>
      </w:r>
    </w:p>
    <w:p w:rsidR="007600AE" w:rsidRPr="00AF15DE" w:rsidRDefault="007600AE" w:rsidP="007600AE">
      <w:pPr>
        <w:spacing w:after="0"/>
      </w:pPr>
      <w:r w:rsidRPr="00AF15DE">
        <w:t>FARYS cvba is een vennootschap van publiek recht.</w:t>
      </w:r>
    </w:p>
    <w:p w:rsidR="007600AE" w:rsidRDefault="007600AE" w:rsidP="00B808F1">
      <w:pPr>
        <w:spacing w:after="0"/>
      </w:pPr>
    </w:p>
    <w:p w:rsidR="00EF3EEA" w:rsidRPr="003601C2" w:rsidRDefault="00EF3EEA" w:rsidP="00EF3EEA">
      <w:pPr>
        <w:pStyle w:val="Kop2"/>
        <w:spacing w:before="0"/>
        <w:rPr>
          <w:rFonts w:asciiTheme="minorHAnsi" w:hAnsiTheme="minorHAnsi" w:cstheme="minorHAnsi"/>
          <w:sz w:val="24"/>
          <w:szCs w:val="24"/>
        </w:rPr>
      </w:pPr>
      <w:bookmarkStart w:id="19" w:name="_Toc1383535"/>
      <w:r>
        <w:rPr>
          <w:rFonts w:asciiTheme="minorHAnsi" w:hAnsiTheme="minorHAnsi" w:cstheme="minorHAnsi"/>
          <w:sz w:val="24"/>
          <w:szCs w:val="24"/>
        </w:rPr>
        <w:t>Fedasil</w:t>
      </w:r>
      <w:bookmarkEnd w:id="19"/>
    </w:p>
    <w:p w:rsidR="00EF3EEA" w:rsidRDefault="00EF3EEA" w:rsidP="00B808F1">
      <w:pPr>
        <w:spacing w:after="0"/>
      </w:pPr>
    </w:p>
    <w:p w:rsidR="00EF3EEA" w:rsidRDefault="00EF3EEA" w:rsidP="00B808F1">
      <w:pPr>
        <w:spacing w:after="0"/>
        <w:rPr>
          <w:rFonts w:ascii="Calibri" w:hAnsi="Calibri" w:cs="Arial"/>
          <w:color w:val="3A3A3A"/>
          <w:shd w:val="clear" w:color="auto" w:fill="FFFFFF"/>
        </w:rPr>
      </w:pPr>
      <w:r>
        <w:rPr>
          <w:rFonts w:ascii="Calibri" w:hAnsi="Calibri" w:cs="Arial"/>
          <w:noProof/>
          <w:color w:val="3A3A3A"/>
          <w:shd w:val="clear" w:color="auto" w:fill="FFFFFF"/>
          <w:lang w:eastAsia="nl-BE"/>
        </w:rPr>
        <w:drawing>
          <wp:anchor distT="0" distB="0" distL="114300" distR="114300" simplePos="0" relativeHeight="251744256" behindDoc="0" locked="0" layoutInCell="1" allowOverlap="1" wp14:anchorId="2C5637D2" wp14:editId="02A83FCB">
            <wp:simplePos x="0" y="0"/>
            <wp:positionH relativeFrom="column">
              <wp:posOffset>3938270</wp:posOffset>
            </wp:positionH>
            <wp:positionV relativeFrom="paragraph">
              <wp:posOffset>3810</wp:posOffset>
            </wp:positionV>
            <wp:extent cx="1763395" cy="848995"/>
            <wp:effectExtent l="0" t="0" r="8255" b="8255"/>
            <wp:wrapSquare wrapText="bothSides"/>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C693D.tmp"/>
                    <pic:cNvPicPr/>
                  </pic:nvPicPr>
                  <pic:blipFill>
                    <a:blip r:embed="rId34">
                      <a:extLst>
                        <a:ext uri="{28A0092B-C50C-407E-A947-70E740481C1C}">
                          <a14:useLocalDpi xmlns:a14="http://schemas.microsoft.com/office/drawing/2010/main" val="0"/>
                        </a:ext>
                      </a:extLst>
                    </a:blip>
                    <a:stretch>
                      <a:fillRect/>
                    </a:stretch>
                  </pic:blipFill>
                  <pic:spPr>
                    <a:xfrm>
                      <a:off x="0" y="0"/>
                      <a:ext cx="1763395" cy="848995"/>
                    </a:xfrm>
                    <a:prstGeom prst="rect">
                      <a:avLst/>
                    </a:prstGeom>
                  </pic:spPr>
                </pic:pic>
              </a:graphicData>
            </a:graphic>
            <wp14:sizeRelH relativeFrom="page">
              <wp14:pctWidth>0</wp14:pctWidth>
            </wp14:sizeRelH>
            <wp14:sizeRelV relativeFrom="page">
              <wp14:pctHeight>0</wp14:pctHeight>
            </wp14:sizeRelV>
          </wp:anchor>
        </w:drawing>
      </w:r>
      <w:r w:rsidRPr="00EF3EEA">
        <w:rPr>
          <w:rFonts w:ascii="Calibri" w:hAnsi="Calibri" w:cs="Arial"/>
          <w:color w:val="3A3A3A"/>
          <w:shd w:val="clear" w:color="auto" w:fill="FFFFFF"/>
        </w:rPr>
        <w:t xml:space="preserve">Fedasil is verantwoordelijk voor de opvang van asielzoekers en andere doelgroepen en garandeert de kwaliteit en de conformiteit </w:t>
      </w:r>
      <w:r w:rsidRPr="00EF3EEA">
        <w:rPr>
          <w:rFonts w:ascii="Calibri" w:hAnsi="Calibri" w:cs="Arial"/>
          <w:color w:val="3A3A3A"/>
          <w:shd w:val="clear" w:color="auto" w:fill="FFFFFF"/>
        </w:rPr>
        <w:lastRenderedPageBreak/>
        <w:t>binnen de verschillende opvangstructuren. Fedasil coördineert ook de organisatie van vrijwillige terugkeer naar de herkomstlanden.</w:t>
      </w:r>
    </w:p>
    <w:p w:rsidR="00EF3EEA" w:rsidRDefault="00EF3EEA" w:rsidP="00B808F1">
      <w:pPr>
        <w:spacing w:after="0"/>
        <w:rPr>
          <w:rFonts w:ascii="Calibri" w:hAnsi="Calibri" w:cs="Arial"/>
          <w:color w:val="3A3A3A"/>
          <w:shd w:val="clear" w:color="auto" w:fill="FFFFFF"/>
        </w:rPr>
      </w:pPr>
    </w:p>
    <w:p w:rsidR="00EF3EEA" w:rsidRPr="00EF3EEA" w:rsidRDefault="00EF3EEA" w:rsidP="00EF3EEA">
      <w:pPr>
        <w:shd w:val="clear" w:color="auto" w:fill="FFFFFF"/>
        <w:spacing w:after="150" w:line="240" w:lineRule="auto"/>
        <w:rPr>
          <w:rFonts w:ascii="Calibri" w:eastAsia="Times New Roman" w:hAnsi="Calibri" w:cs="Arial"/>
          <w:color w:val="3A3A3A"/>
          <w:lang w:eastAsia="nl-BE"/>
        </w:rPr>
      </w:pPr>
      <w:r w:rsidRPr="00EF3EEA">
        <w:rPr>
          <w:rFonts w:ascii="Calibri" w:eastAsia="Times New Roman" w:hAnsi="Calibri" w:cs="Arial"/>
          <w:color w:val="3A3A3A"/>
          <w:lang w:eastAsia="nl-BE"/>
        </w:rPr>
        <w:t>Fedasil verzekert, ongeacht de uitvoeringsmodaliteiten, een gelijkwaardige dienstverlening en een geïntegreerd begeleidingstraject afgestemd op de specifieke kenmerken van de verschillende doelgroepen. De bescherming van de persoonlijke integriteit en het bieden van een realistisch toekomstbeeld zijn hierbij belangrijke aandachtspunten.</w:t>
      </w:r>
    </w:p>
    <w:p w:rsidR="00EF3EEA" w:rsidRPr="00EF3EEA" w:rsidRDefault="00EF3EEA" w:rsidP="00EF3EEA">
      <w:pPr>
        <w:shd w:val="clear" w:color="auto" w:fill="FFFFFF"/>
        <w:spacing w:after="150" w:line="240" w:lineRule="auto"/>
        <w:rPr>
          <w:rFonts w:ascii="Calibri" w:eastAsia="Times New Roman" w:hAnsi="Calibri" w:cs="Arial"/>
          <w:color w:val="3A3A3A"/>
          <w:lang w:eastAsia="nl-BE"/>
        </w:rPr>
      </w:pPr>
      <w:r w:rsidRPr="00EF3EEA">
        <w:rPr>
          <w:rFonts w:ascii="Calibri" w:eastAsia="Times New Roman" w:hAnsi="Calibri" w:cs="Arial"/>
          <w:color w:val="3A3A3A"/>
          <w:lang w:eastAsia="nl-BE"/>
        </w:rPr>
        <w:t>Fedasil streeft naar de noodzakelijke flexibiliteit en daadkracht om onze verantwoordelijkheid ten volle te kunnen opnemen. Belangrijke succesfactoren hierbij zijn: betrokkenheid bij het voortraject en de nazorg, een verantwoordelijke organisatie die resultaatgerichtheid en efficiënt beheer op alle niveaus vooropstelt in combinatie met de nodige transparantie en een regelmatige opvolging.</w:t>
      </w:r>
    </w:p>
    <w:p w:rsidR="00EF3EEA" w:rsidRPr="00EF3EEA" w:rsidRDefault="00EF3EEA" w:rsidP="00EF3EEA">
      <w:pPr>
        <w:shd w:val="clear" w:color="auto" w:fill="FFFFFF"/>
        <w:spacing w:after="150" w:line="240" w:lineRule="auto"/>
        <w:rPr>
          <w:rFonts w:ascii="Calibri" w:eastAsia="Times New Roman" w:hAnsi="Calibri" w:cs="Arial"/>
          <w:color w:val="3A3A3A"/>
          <w:lang w:eastAsia="nl-BE"/>
        </w:rPr>
      </w:pPr>
      <w:r w:rsidRPr="00EF3EEA">
        <w:rPr>
          <w:rFonts w:ascii="Calibri" w:eastAsia="Times New Roman" w:hAnsi="Calibri" w:cs="Arial"/>
          <w:color w:val="3A3A3A"/>
          <w:lang w:eastAsia="nl-BE"/>
        </w:rPr>
        <w:t>Fedasil wil een belangrijke bijdrage leveren aan de definitie, de correcte beeldvorming, de maatschappelijke aanvaarding en de uitvoering van een rechtvaardig migratiebeleid. Hiertoe wil Fedasil de internationale engagementen van België naleven, zoals de conventies en verdragen inzake mensenrechten en de Europese richtlijnen inzake opvang en asiel.</w:t>
      </w:r>
    </w:p>
    <w:p w:rsidR="00EF3EEA" w:rsidRDefault="00EF3EEA" w:rsidP="00B808F1">
      <w:pPr>
        <w:spacing w:after="0"/>
        <w:rPr>
          <w:rFonts w:ascii="Calibri" w:hAnsi="Calibri"/>
        </w:rPr>
      </w:pPr>
    </w:p>
    <w:p w:rsidR="00EF3EEA" w:rsidRPr="00EF3EEA" w:rsidRDefault="00234CED" w:rsidP="00B808F1">
      <w:pPr>
        <w:spacing w:after="0"/>
        <w:rPr>
          <w:rFonts w:ascii="Calibri" w:hAnsi="Calibri"/>
        </w:rPr>
      </w:pPr>
      <w:hyperlink r:id="rId35" w:history="1">
        <w:r w:rsidR="00EF3EEA" w:rsidRPr="009048DF">
          <w:rPr>
            <w:rStyle w:val="Hyperlink"/>
            <w:rFonts w:ascii="Calibri" w:hAnsi="Calibri"/>
          </w:rPr>
          <w:t>https://www.fedasil.be/nl/over-fedasil</w:t>
        </w:r>
      </w:hyperlink>
      <w:r w:rsidR="00EF3EEA">
        <w:rPr>
          <w:rFonts w:ascii="Calibri" w:hAnsi="Calibri"/>
        </w:rPr>
        <w:t xml:space="preserve"> </w:t>
      </w:r>
    </w:p>
    <w:p w:rsidR="00EF3EEA" w:rsidRDefault="00EF3EEA" w:rsidP="00B808F1">
      <w:pPr>
        <w:spacing w:after="0"/>
      </w:pPr>
    </w:p>
    <w:p w:rsidR="00B808F1" w:rsidRPr="003601C2" w:rsidRDefault="00B808F1" w:rsidP="00B808F1">
      <w:pPr>
        <w:pStyle w:val="Kop2"/>
        <w:spacing w:before="0"/>
        <w:rPr>
          <w:rFonts w:asciiTheme="minorHAnsi" w:hAnsiTheme="minorHAnsi" w:cstheme="minorHAnsi"/>
          <w:sz w:val="24"/>
          <w:szCs w:val="24"/>
        </w:rPr>
      </w:pPr>
      <w:bookmarkStart w:id="20" w:name="_Toc1383536"/>
      <w:r w:rsidRPr="003601C2">
        <w:rPr>
          <w:rFonts w:asciiTheme="minorHAnsi" w:hAnsiTheme="minorHAnsi" w:cstheme="minorHAnsi"/>
          <w:sz w:val="24"/>
          <w:szCs w:val="24"/>
        </w:rPr>
        <w:t>IGEMO</w:t>
      </w:r>
      <w:bookmarkEnd w:id="20"/>
    </w:p>
    <w:p w:rsidR="00B808F1" w:rsidRDefault="00B808F1" w:rsidP="00B808F1">
      <w:pPr>
        <w:spacing w:after="0"/>
      </w:pPr>
    </w:p>
    <w:p w:rsidR="00B808F1" w:rsidRPr="00095DCE" w:rsidRDefault="00B808F1" w:rsidP="00B808F1">
      <w:pPr>
        <w:spacing w:after="0"/>
      </w:pPr>
      <w:r>
        <w:rPr>
          <w:noProof/>
          <w:lang w:eastAsia="nl-BE"/>
        </w:rPr>
        <w:drawing>
          <wp:anchor distT="0" distB="0" distL="114300" distR="114300" simplePos="0" relativeHeight="251715584" behindDoc="0" locked="0" layoutInCell="1" allowOverlap="1" wp14:anchorId="44E8DA25" wp14:editId="3405A8BD">
            <wp:simplePos x="0" y="0"/>
            <wp:positionH relativeFrom="column">
              <wp:posOffset>3697605</wp:posOffset>
            </wp:positionH>
            <wp:positionV relativeFrom="paragraph">
              <wp:posOffset>15240</wp:posOffset>
            </wp:positionV>
            <wp:extent cx="2049780" cy="723900"/>
            <wp:effectExtent l="0" t="0" r="762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E95C.tmp"/>
                    <pic:cNvPicPr/>
                  </pic:nvPicPr>
                  <pic:blipFill>
                    <a:blip r:embed="rId36">
                      <a:extLst>
                        <a:ext uri="{28A0092B-C50C-407E-A947-70E740481C1C}">
                          <a14:useLocalDpi xmlns:a14="http://schemas.microsoft.com/office/drawing/2010/main" val="0"/>
                        </a:ext>
                      </a:extLst>
                    </a:blip>
                    <a:stretch>
                      <a:fillRect/>
                    </a:stretch>
                  </pic:blipFill>
                  <pic:spPr>
                    <a:xfrm>
                      <a:off x="0" y="0"/>
                      <a:ext cx="2049780" cy="723900"/>
                    </a:xfrm>
                    <a:prstGeom prst="rect">
                      <a:avLst/>
                    </a:prstGeom>
                  </pic:spPr>
                </pic:pic>
              </a:graphicData>
            </a:graphic>
            <wp14:sizeRelH relativeFrom="page">
              <wp14:pctWidth>0</wp14:pctWidth>
            </wp14:sizeRelH>
            <wp14:sizeRelV relativeFrom="page">
              <wp14:pctHeight>0</wp14:pctHeight>
            </wp14:sizeRelV>
          </wp:anchor>
        </w:drawing>
      </w:r>
      <w:r w:rsidRPr="00095DCE">
        <w:t>IGEMO</w:t>
      </w:r>
      <w:r>
        <w:t xml:space="preserve">, Intergemeentelijke vereniging voor ontwikkeling van het Gewest Mechelen en Omgeving, </w:t>
      </w:r>
      <w:r w:rsidRPr="00095DCE">
        <w:t>is een</w:t>
      </w:r>
      <w:r>
        <w:t xml:space="preserve"> </w:t>
      </w:r>
      <w:r w:rsidRPr="00095DCE">
        <w:t>streekintercommunale met een ruime dienstverlening. IGEMO heeft tot doel haar werkingsgebied</w:t>
      </w:r>
      <w:r>
        <w:t xml:space="preserve"> </w:t>
      </w:r>
      <w:r w:rsidRPr="00095DCE">
        <w:t>op een duurzame manier te ontwikkelen. Het werkingsgebied van IGEMO zijn de gemeenten</w:t>
      </w:r>
      <w:r>
        <w:t xml:space="preserve"> </w:t>
      </w:r>
      <w:r w:rsidRPr="00095DCE">
        <w:t>Berlaar, Bonheiden, Bornem, Duffel, Putte, Puurs, Sint-Amands, Sint-Katelijne-Waver</w:t>
      </w:r>
      <w:r>
        <w:t xml:space="preserve"> </w:t>
      </w:r>
      <w:r w:rsidRPr="00095DCE">
        <w:t>en</w:t>
      </w:r>
      <w:r>
        <w:t xml:space="preserve"> </w:t>
      </w:r>
      <w:r w:rsidRPr="00095DCE">
        <w:t>Willebroek</w:t>
      </w:r>
      <w:r>
        <w:t xml:space="preserve"> </w:t>
      </w:r>
      <w:r w:rsidRPr="00095DCE">
        <w:t>en de steden</w:t>
      </w:r>
      <w:r>
        <w:t xml:space="preserve"> </w:t>
      </w:r>
      <w:r w:rsidRPr="00095DCE">
        <w:t>Mechelen</w:t>
      </w:r>
      <w:r>
        <w:t xml:space="preserve"> </w:t>
      </w:r>
      <w:r w:rsidRPr="00095DCE">
        <w:t>en</w:t>
      </w:r>
      <w:r>
        <w:t xml:space="preserve"> </w:t>
      </w:r>
      <w:r w:rsidRPr="00095DCE">
        <w:t>Lier.</w:t>
      </w:r>
    </w:p>
    <w:p w:rsidR="00B808F1" w:rsidRDefault="00B808F1" w:rsidP="00B808F1">
      <w:pPr>
        <w:spacing w:after="0"/>
      </w:pPr>
    </w:p>
    <w:p w:rsidR="00B808F1" w:rsidRDefault="00B808F1" w:rsidP="00B808F1">
      <w:pPr>
        <w:spacing w:after="0"/>
      </w:pPr>
      <w:r>
        <w:t>Organen:</w:t>
      </w:r>
    </w:p>
    <w:p w:rsidR="00B808F1" w:rsidRDefault="00B808F1" w:rsidP="00B808F1">
      <w:pPr>
        <w:pStyle w:val="Lijstalinea"/>
        <w:numPr>
          <w:ilvl w:val="0"/>
          <w:numId w:val="6"/>
        </w:numPr>
        <w:spacing w:after="0"/>
      </w:pPr>
      <w:r>
        <w:t>Decretale bestuursorganen</w:t>
      </w:r>
    </w:p>
    <w:p w:rsidR="00B808F1" w:rsidRDefault="00B808F1" w:rsidP="00B808F1">
      <w:pPr>
        <w:pStyle w:val="Lijstalinea"/>
        <w:numPr>
          <w:ilvl w:val="1"/>
          <w:numId w:val="6"/>
        </w:numPr>
        <w:spacing w:after="0"/>
      </w:pPr>
      <w:r>
        <w:t>Algemene vergadering</w:t>
      </w:r>
    </w:p>
    <w:p w:rsidR="007A2113" w:rsidRDefault="007A2113" w:rsidP="007A2113">
      <w:pPr>
        <w:pStyle w:val="Lijstalinea"/>
        <w:numPr>
          <w:ilvl w:val="2"/>
          <w:numId w:val="6"/>
        </w:numPr>
        <w:spacing w:after="0"/>
      </w:pPr>
      <w:r>
        <w:t>Eerste afgevaardigde – volle bevoegdheid van stemmen</w:t>
      </w:r>
    </w:p>
    <w:p w:rsidR="007A2113" w:rsidRDefault="007A2113" w:rsidP="007A2113">
      <w:pPr>
        <w:pStyle w:val="Lijstalinea"/>
        <w:numPr>
          <w:ilvl w:val="2"/>
          <w:numId w:val="6"/>
        </w:numPr>
        <w:spacing w:after="0"/>
      </w:pPr>
      <w:r>
        <w:t>Tweede afgevaardigde – stemt enkel wanneer eerste verhinderd is</w:t>
      </w:r>
    </w:p>
    <w:p w:rsidR="00B808F1" w:rsidRDefault="00B808F1" w:rsidP="00B808F1">
      <w:pPr>
        <w:pStyle w:val="Lijstalinea"/>
        <w:numPr>
          <w:ilvl w:val="1"/>
          <w:numId w:val="6"/>
        </w:numPr>
        <w:spacing w:after="0"/>
      </w:pPr>
      <w:r>
        <w:t>Raad van Bestuur</w:t>
      </w:r>
    </w:p>
    <w:p w:rsidR="007A2113" w:rsidRDefault="007A2113" w:rsidP="007A2113">
      <w:pPr>
        <w:pStyle w:val="Lijstalinea"/>
        <w:numPr>
          <w:ilvl w:val="2"/>
          <w:numId w:val="6"/>
        </w:numPr>
        <w:spacing w:after="0"/>
      </w:pPr>
      <w:r>
        <w:t>? lid met raadgevende stem</w:t>
      </w:r>
    </w:p>
    <w:p w:rsidR="007A2113" w:rsidRDefault="007A2113" w:rsidP="007A2113">
      <w:pPr>
        <w:pStyle w:val="Lijstalinea"/>
        <w:numPr>
          <w:ilvl w:val="2"/>
          <w:numId w:val="6"/>
        </w:numPr>
        <w:spacing w:after="0"/>
      </w:pPr>
      <w:r>
        <w:t>Voordracht kandidaat-bestuurder</w:t>
      </w:r>
    </w:p>
    <w:p w:rsidR="00B808F1" w:rsidRDefault="00B808F1" w:rsidP="00B808F1">
      <w:pPr>
        <w:pStyle w:val="Lijstalinea"/>
        <w:numPr>
          <w:ilvl w:val="0"/>
          <w:numId w:val="6"/>
        </w:numPr>
        <w:spacing w:after="0"/>
      </w:pPr>
      <w:r>
        <w:t>Statutaire adviescomités</w:t>
      </w:r>
    </w:p>
    <w:p w:rsidR="00B808F1" w:rsidRDefault="00B808F1" w:rsidP="00B808F1">
      <w:pPr>
        <w:pStyle w:val="Lijstalinea"/>
        <w:numPr>
          <w:ilvl w:val="1"/>
          <w:numId w:val="6"/>
        </w:numPr>
        <w:spacing w:after="0"/>
      </w:pPr>
      <w:r>
        <w:t>Adviescomité Milieu</w:t>
      </w:r>
    </w:p>
    <w:p w:rsidR="007A2113" w:rsidRDefault="007A2113" w:rsidP="007A2113">
      <w:pPr>
        <w:pStyle w:val="Lijstalinea"/>
        <w:numPr>
          <w:ilvl w:val="2"/>
          <w:numId w:val="6"/>
        </w:numPr>
        <w:spacing w:after="0"/>
      </w:pPr>
      <w:r>
        <w:t>Voordracht kandidaat-lid</w:t>
      </w:r>
    </w:p>
    <w:p w:rsidR="007A2113" w:rsidRDefault="00B808F1" w:rsidP="007A2113">
      <w:pPr>
        <w:pStyle w:val="Lijstalinea"/>
        <w:numPr>
          <w:ilvl w:val="1"/>
          <w:numId w:val="6"/>
        </w:numPr>
        <w:spacing w:after="0"/>
      </w:pPr>
      <w:r>
        <w:t>Adviescomité Ruimtelijke Ordening</w:t>
      </w:r>
    </w:p>
    <w:p w:rsidR="007A2113" w:rsidRDefault="007A2113" w:rsidP="007A2113">
      <w:pPr>
        <w:pStyle w:val="Lijstalinea"/>
        <w:numPr>
          <w:ilvl w:val="1"/>
          <w:numId w:val="6"/>
        </w:numPr>
        <w:spacing w:after="0"/>
      </w:pPr>
      <w:r>
        <w:t>Adviescomité Streekbeleid</w:t>
      </w:r>
    </w:p>
    <w:p w:rsidR="007A2113" w:rsidRDefault="007A2113" w:rsidP="007A2113">
      <w:pPr>
        <w:pStyle w:val="Lijstalinea"/>
        <w:numPr>
          <w:ilvl w:val="2"/>
          <w:numId w:val="6"/>
        </w:numPr>
        <w:spacing w:after="0"/>
      </w:pPr>
      <w:r>
        <w:t>Effectief vertegenwoordiger</w:t>
      </w:r>
    </w:p>
    <w:p w:rsidR="00B808F1" w:rsidRDefault="00B808F1" w:rsidP="00B808F1">
      <w:pPr>
        <w:pStyle w:val="Lijstalinea"/>
        <w:numPr>
          <w:ilvl w:val="0"/>
          <w:numId w:val="6"/>
        </w:numPr>
        <w:spacing w:after="0"/>
      </w:pPr>
      <w:r>
        <w:t>Projectgebonden beheerscomités</w:t>
      </w:r>
    </w:p>
    <w:p w:rsidR="00B808F1" w:rsidRDefault="00B808F1" w:rsidP="00B808F1">
      <w:pPr>
        <w:pStyle w:val="Lijstalinea"/>
        <w:numPr>
          <w:ilvl w:val="1"/>
          <w:numId w:val="6"/>
        </w:numPr>
        <w:spacing w:after="0"/>
      </w:pPr>
      <w:r>
        <w:t>Beheerscomité Preventie en Bescherming  (GIDPRBW)</w:t>
      </w:r>
    </w:p>
    <w:p w:rsidR="007A2113" w:rsidRDefault="007A2113" w:rsidP="007A2113">
      <w:pPr>
        <w:pStyle w:val="Lijstalinea"/>
        <w:numPr>
          <w:ilvl w:val="2"/>
          <w:numId w:val="6"/>
        </w:numPr>
        <w:spacing w:after="0"/>
      </w:pPr>
      <w:r>
        <w:t>Voordracht lid</w:t>
      </w:r>
    </w:p>
    <w:p w:rsidR="00B808F1" w:rsidRDefault="00B808F1" w:rsidP="00B808F1">
      <w:pPr>
        <w:pStyle w:val="Lijstalinea"/>
        <w:numPr>
          <w:ilvl w:val="1"/>
          <w:numId w:val="6"/>
        </w:numPr>
        <w:spacing w:after="0"/>
      </w:pPr>
      <w:r>
        <w:lastRenderedPageBreak/>
        <w:t>Beheerscomité Interlokale Vereniging “Wonen langs Dijle en Nete”</w:t>
      </w:r>
    </w:p>
    <w:p w:rsidR="007A2113" w:rsidRDefault="007A2113" w:rsidP="007A2113">
      <w:pPr>
        <w:pStyle w:val="Lijstalinea"/>
        <w:numPr>
          <w:ilvl w:val="2"/>
          <w:numId w:val="6"/>
        </w:numPr>
        <w:spacing w:after="0"/>
      </w:pPr>
      <w:r>
        <w:t>Aanduiding effectief vertegenwoordiger</w:t>
      </w:r>
    </w:p>
    <w:p w:rsidR="00B808F1" w:rsidRDefault="00B808F1" w:rsidP="00B808F1">
      <w:pPr>
        <w:pStyle w:val="Lijstalinea"/>
        <w:numPr>
          <w:ilvl w:val="1"/>
          <w:numId w:val="6"/>
        </w:numPr>
        <w:spacing w:after="0"/>
      </w:pPr>
      <w:r>
        <w:t>Kredietcommissie FRGE</w:t>
      </w:r>
    </w:p>
    <w:p w:rsidR="007A2113" w:rsidRDefault="003A5C00" w:rsidP="007A2113">
      <w:pPr>
        <w:pStyle w:val="Lijstalinea"/>
        <w:numPr>
          <w:ilvl w:val="2"/>
          <w:numId w:val="6"/>
        </w:numPr>
        <w:spacing w:after="0"/>
      </w:pPr>
      <w:r>
        <w:t>Effectieve en plaatsvervangende vertegenwoordiger</w:t>
      </w:r>
    </w:p>
    <w:p w:rsidR="003A5C00" w:rsidRDefault="003A5C00" w:rsidP="003A5C00">
      <w:pPr>
        <w:pStyle w:val="Lijstalinea"/>
        <w:numPr>
          <w:ilvl w:val="1"/>
          <w:numId w:val="6"/>
        </w:numPr>
        <w:spacing w:after="0"/>
      </w:pPr>
      <w:r>
        <w:t>Beheerscomité Intergemeentelijke Omgevingshandhavingscel (IGOHC)</w:t>
      </w:r>
    </w:p>
    <w:p w:rsidR="003A5C00" w:rsidRDefault="003A5C00" w:rsidP="003A5C00">
      <w:pPr>
        <w:pStyle w:val="Lijstalinea"/>
        <w:numPr>
          <w:ilvl w:val="2"/>
          <w:numId w:val="6"/>
        </w:numPr>
        <w:spacing w:after="0"/>
      </w:pPr>
      <w:r>
        <w:t>Vertegenwoordiger en plaatsvervanger</w:t>
      </w:r>
    </w:p>
    <w:p w:rsidR="00B808F1" w:rsidRDefault="00B808F1" w:rsidP="00B808F1">
      <w:pPr>
        <w:pStyle w:val="Lijstalinea"/>
        <w:numPr>
          <w:ilvl w:val="0"/>
          <w:numId w:val="6"/>
        </w:numPr>
        <w:spacing w:after="0"/>
      </w:pPr>
      <w:r>
        <w:t>Mechanische-biologische scheidingsinstallatie (MBS)</w:t>
      </w:r>
    </w:p>
    <w:p w:rsidR="00B808F1" w:rsidRDefault="00B808F1" w:rsidP="00B808F1">
      <w:pPr>
        <w:pStyle w:val="Lijstalinea"/>
        <w:numPr>
          <w:ilvl w:val="1"/>
          <w:numId w:val="6"/>
        </w:numPr>
        <w:spacing w:after="0"/>
      </w:pPr>
      <w:r>
        <w:t>Samenwerking tussen IGEMO en IOK</w:t>
      </w:r>
    </w:p>
    <w:p w:rsidR="007A2113" w:rsidRDefault="007A2113" w:rsidP="00B808F1">
      <w:pPr>
        <w:spacing w:after="0"/>
      </w:pPr>
    </w:p>
    <w:p w:rsidR="00B808F1" w:rsidRDefault="00234CED" w:rsidP="00B808F1">
      <w:pPr>
        <w:spacing w:after="0"/>
      </w:pPr>
      <w:hyperlink r:id="rId37" w:history="1">
        <w:r w:rsidR="00B808F1" w:rsidRPr="00C82F16">
          <w:rPr>
            <w:rStyle w:val="Hyperlink"/>
          </w:rPr>
          <w:t>www.igemo.be</w:t>
        </w:r>
      </w:hyperlink>
    </w:p>
    <w:p w:rsidR="000A4B44" w:rsidRDefault="000A4B44" w:rsidP="000A4B44">
      <w:pPr>
        <w:spacing w:after="0"/>
      </w:pPr>
    </w:p>
    <w:p w:rsidR="000A4B44" w:rsidRPr="00AD4015" w:rsidRDefault="000A4B44" w:rsidP="000A4B44">
      <w:pPr>
        <w:pStyle w:val="Kop2"/>
        <w:spacing w:before="0"/>
        <w:rPr>
          <w:rFonts w:asciiTheme="minorHAnsi" w:hAnsiTheme="minorHAnsi" w:cstheme="minorHAnsi"/>
          <w:sz w:val="24"/>
          <w:szCs w:val="24"/>
        </w:rPr>
      </w:pPr>
      <w:bookmarkStart w:id="21" w:name="_Toc1383537"/>
      <w:r>
        <w:rPr>
          <w:rFonts w:asciiTheme="minorHAnsi" w:hAnsiTheme="minorHAnsi" w:cstheme="minorHAnsi"/>
          <w:sz w:val="24"/>
          <w:szCs w:val="24"/>
        </w:rPr>
        <w:t>IOK – Interlokale vereniging Milieuhandhaving voor de Kempen (IVKM)</w:t>
      </w:r>
      <w:bookmarkEnd w:id="21"/>
    </w:p>
    <w:p w:rsidR="000A4B44" w:rsidRDefault="000A4B44" w:rsidP="000A4B44">
      <w:pPr>
        <w:spacing w:after="0"/>
      </w:pPr>
      <w:r>
        <w:rPr>
          <w:noProof/>
          <w:lang w:eastAsia="nl-BE"/>
        </w:rPr>
        <w:drawing>
          <wp:anchor distT="0" distB="0" distL="114300" distR="114300" simplePos="0" relativeHeight="251727872" behindDoc="0" locked="0" layoutInCell="1" allowOverlap="1" wp14:anchorId="399510C6" wp14:editId="26B1588B">
            <wp:simplePos x="0" y="0"/>
            <wp:positionH relativeFrom="column">
              <wp:posOffset>4349750</wp:posOffset>
            </wp:positionH>
            <wp:positionV relativeFrom="paragraph">
              <wp:posOffset>254635</wp:posOffset>
            </wp:positionV>
            <wp:extent cx="1247775" cy="514350"/>
            <wp:effectExtent l="0" t="0" r="9525" b="0"/>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86EFC.tmp"/>
                    <pic:cNvPicPr/>
                  </pic:nvPicPr>
                  <pic:blipFill>
                    <a:blip r:embed="rId38">
                      <a:extLst>
                        <a:ext uri="{28A0092B-C50C-407E-A947-70E740481C1C}">
                          <a14:useLocalDpi xmlns:a14="http://schemas.microsoft.com/office/drawing/2010/main" val="0"/>
                        </a:ext>
                      </a:extLst>
                    </a:blip>
                    <a:stretch>
                      <a:fillRect/>
                    </a:stretch>
                  </pic:blipFill>
                  <pic:spPr>
                    <a:xfrm>
                      <a:off x="0" y="0"/>
                      <a:ext cx="1247775" cy="514350"/>
                    </a:xfrm>
                    <a:prstGeom prst="rect">
                      <a:avLst/>
                    </a:prstGeom>
                  </pic:spPr>
                </pic:pic>
              </a:graphicData>
            </a:graphic>
            <wp14:sizeRelH relativeFrom="page">
              <wp14:pctWidth>0</wp14:pctWidth>
            </wp14:sizeRelH>
            <wp14:sizeRelV relativeFrom="page">
              <wp14:pctHeight>0</wp14:pctHeight>
            </wp14:sizeRelV>
          </wp:anchor>
        </w:drawing>
      </w:r>
    </w:p>
    <w:p w:rsidR="000A4B44" w:rsidRDefault="000A4B44" w:rsidP="000A4B44">
      <w:r>
        <w:t>I</w:t>
      </w:r>
      <w:r w:rsidRPr="001409DE">
        <w:t>OK Afvalbeheer zorgt voor een geïntegreerde afvalbehandeling in 29 Kempense gemeenten. De focus ligt op afval voorkomen en een duurzaam materialenbeheer. IOK heeft doel de 29 aangesloten gemeentebesturen te ondersteunen. Tot het uitgebreide takenpakket van IOK behoren activiteiten zoals industrieel grondbeleid, sociaal grondbeleid en een hele waaier van ondersteunende diensten in het kader van verlengd lokaal bestuur: intercommunale milieudienst, veiligheid en welzijn op het werk, juridisch advies, ruimtelijke planning, technische dienstverlening.</w:t>
      </w:r>
    </w:p>
    <w:p w:rsidR="000A4B44" w:rsidRDefault="000A4B44" w:rsidP="000A4B44">
      <w:pPr>
        <w:pStyle w:val="Lijstalinea"/>
        <w:numPr>
          <w:ilvl w:val="0"/>
          <w:numId w:val="44"/>
        </w:numPr>
      </w:pPr>
      <w:r>
        <w:t>Beheerscomité</w:t>
      </w:r>
    </w:p>
    <w:p w:rsidR="000A4B44" w:rsidRPr="001409DE" w:rsidRDefault="000A4B44" w:rsidP="000A4B44">
      <w:pPr>
        <w:pStyle w:val="Lijstalinea"/>
        <w:numPr>
          <w:ilvl w:val="1"/>
          <w:numId w:val="44"/>
        </w:numPr>
      </w:pPr>
      <w:r>
        <w:t xml:space="preserve">Afgevaardigde </w:t>
      </w:r>
    </w:p>
    <w:p w:rsidR="000A4B44" w:rsidRDefault="000A4B44" w:rsidP="000A4B44">
      <w:pPr>
        <w:spacing w:after="0"/>
      </w:pPr>
    </w:p>
    <w:p w:rsidR="000A4B44" w:rsidRDefault="00234CED" w:rsidP="000A4B44">
      <w:pPr>
        <w:spacing w:after="0"/>
      </w:pPr>
      <w:hyperlink r:id="rId39" w:history="1">
        <w:r w:rsidR="000A4B44" w:rsidRPr="00212B29">
          <w:rPr>
            <w:rStyle w:val="Hyperlink"/>
          </w:rPr>
          <w:t>http://www.iok.be/product.aspx?id=509</w:t>
        </w:r>
      </w:hyperlink>
    </w:p>
    <w:p w:rsidR="007600AE" w:rsidRDefault="007600AE" w:rsidP="007600AE">
      <w:pPr>
        <w:spacing w:after="0"/>
      </w:pPr>
    </w:p>
    <w:p w:rsidR="007600AE" w:rsidRPr="003601C2" w:rsidRDefault="007600AE" w:rsidP="007600AE">
      <w:pPr>
        <w:pStyle w:val="Kop2"/>
        <w:spacing w:before="0"/>
        <w:rPr>
          <w:rFonts w:asciiTheme="minorHAnsi" w:hAnsiTheme="minorHAnsi" w:cstheme="minorHAnsi"/>
          <w:sz w:val="24"/>
          <w:szCs w:val="24"/>
        </w:rPr>
      </w:pPr>
      <w:bookmarkStart w:id="22" w:name="_Toc1383538"/>
      <w:r w:rsidRPr="003601C2">
        <w:rPr>
          <w:rFonts w:asciiTheme="minorHAnsi" w:hAnsiTheme="minorHAnsi" w:cstheme="minorHAnsi"/>
          <w:sz w:val="24"/>
          <w:szCs w:val="24"/>
        </w:rPr>
        <w:t>IVAREM</w:t>
      </w:r>
      <w:bookmarkEnd w:id="22"/>
    </w:p>
    <w:p w:rsidR="007600AE" w:rsidRDefault="007600AE" w:rsidP="007600AE">
      <w:pPr>
        <w:spacing w:after="0"/>
      </w:pPr>
    </w:p>
    <w:p w:rsidR="007600AE" w:rsidRPr="004E53BA" w:rsidRDefault="007600AE" w:rsidP="007600AE">
      <w:pPr>
        <w:spacing w:after="0"/>
      </w:pPr>
      <w:r>
        <w:rPr>
          <w:noProof/>
          <w:lang w:eastAsia="nl-BE"/>
        </w:rPr>
        <w:drawing>
          <wp:anchor distT="0" distB="0" distL="114300" distR="114300" simplePos="0" relativeHeight="251729920" behindDoc="0" locked="0" layoutInCell="1" allowOverlap="1" wp14:anchorId="56909B83" wp14:editId="04AACDBB">
            <wp:simplePos x="0" y="0"/>
            <wp:positionH relativeFrom="column">
              <wp:posOffset>3393440</wp:posOffset>
            </wp:positionH>
            <wp:positionV relativeFrom="paragraph">
              <wp:posOffset>13335</wp:posOffset>
            </wp:positionV>
            <wp:extent cx="2066925" cy="923925"/>
            <wp:effectExtent l="0" t="0" r="9525" b="9525"/>
            <wp:wrapSquare wrapText="bothSides"/>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8050.tmp"/>
                    <pic:cNvPicPr/>
                  </pic:nvPicPr>
                  <pic:blipFill>
                    <a:blip r:embed="rId40">
                      <a:extLst>
                        <a:ext uri="{28A0092B-C50C-407E-A947-70E740481C1C}">
                          <a14:useLocalDpi xmlns:a14="http://schemas.microsoft.com/office/drawing/2010/main" val="0"/>
                        </a:ext>
                      </a:extLst>
                    </a:blip>
                    <a:stretch>
                      <a:fillRect/>
                    </a:stretch>
                  </pic:blipFill>
                  <pic:spPr>
                    <a:xfrm>
                      <a:off x="0" y="0"/>
                      <a:ext cx="2066925" cy="923925"/>
                    </a:xfrm>
                    <a:prstGeom prst="rect">
                      <a:avLst/>
                    </a:prstGeom>
                  </pic:spPr>
                </pic:pic>
              </a:graphicData>
            </a:graphic>
            <wp14:sizeRelH relativeFrom="page">
              <wp14:pctWidth>0</wp14:pctWidth>
            </wp14:sizeRelH>
            <wp14:sizeRelV relativeFrom="page">
              <wp14:pctHeight>0</wp14:pctHeight>
            </wp14:sizeRelV>
          </wp:anchor>
        </w:drawing>
      </w:r>
      <w:r w:rsidRPr="004E53BA">
        <w:t>Het is de missie van IVAREM om de toevertrouwde taken en opdrachten efficiënt en deskundig uit te voeren tot tevredenheid van onze klanten en om een betekenisvolle bijdrage te leveren aan een duurzaam lokaal beleid op het vlak van integraal afvalbeheer met aandacht voor sociale, ecologische en economische aspecten.</w:t>
      </w:r>
    </w:p>
    <w:p w:rsidR="007600AE" w:rsidRDefault="007600AE" w:rsidP="007600AE">
      <w:pPr>
        <w:spacing w:after="0"/>
      </w:pPr>
    </w:p>
    <w:p w:rsidR="007600AE" w:rsidRDefault="007600AE" w:rsidP="007600AE">
      <w:pPr>
        <w:spacing w:after="0"/>
      </w:pPr>
      <w:r w:rsidRPr="004E53BA">
        <w:t>IVAREM heeft als doel een vooruitstrevend en integraal duurzaam afvalbeleid tot stand te brengen in de aangesloten gemeenten. Daartoe voert IVAREM operationele taken uit op het vlak van de inzameling, het transport en de behandeling (overslag, sortering, recyclage, voorbehandeling, eindverwerking) van afvalstoffen.</w:t>
      </w:r>
    </w:p>
    <w:p w:rsidR="007600AE" w:rsidRPr="004E53BA" w:rsidRDefault="007600AE" w:rsidP="007600AE">
      <w:pPr>
        <w:spacing w:after="0"/>
      </w:pPr>
    </w:p>
    <w:p w:rsidR="007600AE" w:rsidRDefault="007600AE" w:rsidP="007600AE">
      <w:pPr>
        <w:spacing w:after="0"/>
      </w:pPr>
      <w:r w:rsidRPr="004E53BA">
        <w:t xml:space="preserve">Naast het operationele luik </w:t>
      </w:r>
      <w:r>
        <w:t>ondersteunt IVAREM de gemeenten</w:t>
      </w:r>
      <w:r w:rsidRPr="004E53BA">
        <w:t xml:space="preserve"> op het vlak van het flankerend beleid dat de gemeenten voeren om hun inwoners aan te zetten tot duurzaam afvalbeheer. IVAREM initieert en coördineert hiertoe juridische (politiereglementen), financiële (retributiereglementen, DIFTAR) en sociale (sensibilisatie, educatie en informatie) instrumenten.</w:t>
      </w:r>
    </w:p>
    <w:p w:rsidR="007600AE" w:rsidRPr="004E53BA" w:rsidRDefault="007600AE" w:rsidP="007600AE">
      <w:pPr>
        <w:spacing w:after="0"/>
      </w:pPr>
    </w:p>
    <w:p w:rsidR="007600AE" w:rsidRPr="004E53BA" w:rsidRDefault="007600AE" w:rsidP="007600AE">
      <w:pPr>
        <w:spacing w:after="0"/>
      </w:pPr>
      <w:r w:rsidRPr="004E53BA">
        <w:t>IVAREM streeft naar kwaliteitsvolle, klantgerichte dienstverlening tegen een aanvaardbare prijs.</w:t>
      </w:r>
    </w:p>
    <w:p w:rsidR="007600AE" w:rsidRDefault="007600AE" w:rsidP="007600AE">
      <w:pPr>
        <w:spacing w:after="0"/>
      </w:pPr>
    </w:p>
    <w:p w:rsidR="007600AE" w:rsidRDefault="007600AE" w:rsidP="007600AE">
      <w:pPr>
        <w:pStyle w:val="Lijstalinea"/>
        <w:numPr>
          <w:ilvl w:val="0"/>
          <w:numId w:val="40"/>
        </w:numPr>
        <w:spacing w:after="0"/>
      </w:pPr>
      <w:r>
        <w:t>Algemene vergadering</w:t>
      </w:r>
    </w:p>
    <w:p w:rsidR="007600AE" w:rsidRDefault="007600AE" w:rsidP="007600AE">
      <w:pPr>
        <w:pStyle w:val="Lijstalinea"/>
        <w:numPr>
          <w:ilvl w:val="1"/>
          <w:numId w:val="40"/>
        </w:numPr>
        <w:spacing w:after="0"/>
      </w:pPr>
      <w:r>
        <w:t>Eerste afgevaardigde – volheid van stemmen</w:t>
      </w:r>
    </w:p>
    <w:p w:rsidR="007600AE" w:rsidRDefault="007600AE" w:rsidP="007600AE">
      <w:pPr>
        <w:pStyle w:val="Lijstalinea"/>
        <w:numPr>
          <w:ilvl w:val="1"/>
          <w:numId w:val="40"/>
        </w:numPr>
        <w:spacing w:after="0"/>
      </w:pPr>
      <w:r>
        <w:t>Tweede afgevaardigde – enkel stemmen als eerste afwezig is</w:t>
      </w:r>
    </w:p>
    <w:p w:rsidR="007600AE" w:rsidRDefault="007600AE" w:rsidP="007600AE">
      <w:pPr>
        <w:pStyle w:val="Lijstalinea"/>
        <w:numPr>
          <w:ilvl w:val="0"/>
          <w:numId w:val="40"/>
        </w:numPr>
        <w:spacing w:after="0"/>
      </w:pPr>
      <w:r>
        <w:t>Raad van bestuur</w:t>
      </w:r>
    </w:p>
    <w:p w:rsidR="007600AE" w:rsidRDefault="007600AE" w:rsidP="007600AE">
      <w:pPr>
        <w:pStyle w:val="Lijstalinea"/>
        <w:numPr>
          <w:ilvl w:val="1"/>
          <w:numId w:val="40"/>
        </w:numPr>
        <w:spacing w:after="0"/>
      </w:pPr>
      <w:r>
        <w:t>Voordracht kandidaat-bestuurder</w:t>
      </w:r>
    </w:p>
    <w:p w:rsidR="007600AE" w:rsidRDefault="007600AE" w:rsidP="007600AE">
      <w:pPr>
        <w:spacing w:after="0"/>
      </w:pPr>
    </w:p>
    <w:p w:rsidR="000A4B44" w:rsidRDefault="00234CED" w:rsidP="007600AE">
      <w:pPr>
        <w:spacing w:after="0"/>
        <w:rPr>
          <w:rStyle w:val="Hyperlink"/>
          <w:u w:val="none"/>
        </w:rPr>
      </w:pPr>
      <w:hyperlink r:id="rId41" w:history="1">
        <w:r w:rsidR="007600AE" w:rsidRPr="004E53BA">
          <w:rPr>
            <w:rStyle w:val="Hyperlink"/>
            <w:u w:val="none"/>
          </w:rPr>
          <w:t>https://www.ivarem.be/overivarem.html</w:t>
        </w:r>
      </w:hyperlink>
    </w:p>
    <w:p w:rsidR="007600AE" w:rsidRDefault="007600AE" w:rsidP="007600AE">
      <w:pPr>
        <w:spacing w:after="0"/>
      </w:pPr>
    </w:p>
    <w:p w:rsidR="000A4B44" w:rsidRDefault="000A4B44" w:rsidP="000A4B44">
      <w:pPr>
        <w:pStyle w:val="Kop2"/>
        <w:spacing w:before="0"/>
        <w:rPr>
          <w:rFonts w:asciiTheme="minorHAnsi" w:hAnsiTheme="minorHAnsi" w:cstheme="minorHAnsi"/>
          <w:sz w:val="24"/>
          <w:szCs w:val="24"/>
        </w:rPr>
      </w:pPr>
      <w:bookmarkStart w:id="23" w:name="_Toc1383539"/>
      <w:r>
        <w:rPr>
          <w:rFonts w:asciiTheme="minorHAnsi" w:hAnsiTheme="minorHAnsi" w:cstheme="minorHAnsi"/>
          <w:sz w:val="24"/>
          <w:szCs w:val="24"/>
        </w:rPr>
        <w:t>Iverlek</w:t>
      </w:r>
      <w:bookmarkEnd w:id="23"/>
    </w:p>
    <w:p w:rsidR="000A4B44" w:rsidRPr="0028543A" w:rsidRDefault="000A4B44" w:rsidP="000A4B44"/>
    <w:p w:rsidR="000A4B44" w:rsidRPr="0028543A" w:rsidRDefault="000A4B44" w:rsidP="000A4B44">
      <w:r w:rsidRPr="0028543A">
        <w:t xml:space="preserve">Om de zes jaar vervallen alle mandaten in de verschillende organen van de intercommunale verenigingen onmiddellijk na de eerste algemene vergadering die volgt op de vernieuwing van de gemeenteraden. </w:t>
      </w:r>
    </w:p>
    <w:p w:rsidR="000A4B44" w:rsidRPr="0028543A" w:rsidRDefault="000A4B44" w:rsidP="000A4B44">
      <w:r w:rsidRPr="0028543A">
        <w:t xml:space="preserve">Voor de Buitengewone Algemene Vergadering Iverlek van 22 maart 2019 waarin de mandatenwissels voorzien worden, zal aan de gemeente Berlaar gevraagd worden om een kandidaat-lid voor te dragen voor het Regionaal Bestuurscomité Mechelen. Daarnaast dient één effectief en één plaatsvervangend vertegenwoordiger benoemd te worden voor de Algemene Vergadering. </w:t>
      </w:r>
    </w:p>
    <w:p w:rsidR="000A4B44" w:rsidRPr="0028543A" w:rsidRDefault="000A4B44" w:rsidP="000A4B44">
      <w:r w:rsidRPr="0028543A">
        <w:t>De Iverlek-gemeenten hebben eveneens het recht om samen maximaal negen (9) kandidaat-bestuurders voor te dragen. De gemeenten maken hierover afspraken.</w:t>
      </w:r>
    </w:p>
    <w:p w:rsidR="000A4B44" w:rsidRPr="0028543A" w:rsidRDefault="000A4B44" w:rsidP="000A4B44">
      <w:r w:rsidRPr="0028543A">
        <w:t>Het Vlaams Decreet voorziet vanaf 1 januari 2019 geen vergoedingen meer voor de leden van het Regionaal Bestuurscomité. Wel wordt een verplaatsingsvergoeding toegekend van 0,35 euro/km. Aan de leden van de Raad van Bestuur wordt een presentiegeld van 209,14 euro (bruto) per bijgewoonde zitting toegekend. Bestuurders hebben ook recht op de verplaatsingsvergoeding van 0,35 euro/km.</w:t>
      </w:r>
    </w:p>
    <w:p w:rsidR="000A4B44" w:rsidRPr="0028543A" w:rsidRDefault="000A4B44" w:rsidP="000A4B44">
      <w:r w:rsidRPr="0028543A">
        <w:t>Vertegenwoordigers van de gemeente in een algemene vergadering worden niet vergoed.</w:t>
      </w:r>
    </w:p>
    <w:p w:rsidR="000A4B44" w:rsidRPr="0028543A" w:rsidRDefault="000A4B44" w:rsidP="000A4B44">
      <w:r w:rsidRPr="0028543A">
        <w:t>Er zijn in principe 2 algemene vergaderingen per jaar (jaarvergadering juni en Buitengewone Algemene Vergadering december). In 2019 uitzonderlijk ook een installatievergadering op 22 maart 2019.</w:t>
      </w:r>
    </w:p>
    <w:p w:rsidR="000A4B44" w:rsidRPr="0028543A" w:rsidRDefault="000A4B44" w:rsidP="000A4B44">
      <w:r w:rsidRPr="0028543A">
        <w:t>Er zijn in principe een 6 tal RBC-zittingen en een 6-tal RvB-zittingen per jaar.</w:t>
      </w:r>
    </w:p>
    <w:p w:rsidR="000A4B44" w:rsidRDefault="000A4B44" w:rsidP="000A4B44">
      <w:pPr>
        <w:pStyle w:val="Lijstalinea"/>
        <w:numPr>
          <w:ilvl w:val="0"/>
          <w:numId w:val="35"/>
        </w:numPr>
        <w:spacing w:after="0"/>
      </w:pPr>
      <w:r>
        <w:t>Algemene vergadering</w:t>
      </w:r>
    </w:p>
    <w:p w:rsidR="000A4B44" w:rsidRDefault="000A4B44" w:rsidP="000A4B44">
      <w:pPr>
        <w:pStyle w:val="Lijstalinea"/>
        <w:numPr>
          <w:ilvl w:val="1"/>
          <w:numId w:val="35"/>
        </w:numPr>
        <w:spacing w:after="0"/>
      </w:pPr>
      <w:r>
        <w:t>Effectieve en plaatsvervangende vertegenwoordiger</w:t>
      </w:r>
    </w:p>
    <w:p w:rsidR="000A4B44" w:rsidRDefault="000A4B44" w:rsidP="000A4B44">
      <w:pPr>
        <w:pStyle w:val="Lijstalinea"/>
        <w:numPr>
          <w:ilvl w:val="0"/>
          <w:numId w:val="35"/>
        </w:numPr>
        <w:spacing w:after="0"/>
      </w:pPr>
      <w:r>
        <w:t>Regionaal Bestuurscomité Mechelen</w:t>
      </w:r>
    </w:p>
    <w:p w:rsidR="000A4B44" w:rsidRDefault="000A4B44" w:rsidP="000A4B44">
      <w:pPr>
        <w:pStyle w:val="Lijstalinea"/>
        <w:numPr>
          <w:ilvl w:val="1"/>
          <w:numId w:val="35"/>
        </w:numPr>
        <w:spacing w:after="0"/>
      </w:pPr>
      <w:r>
        <w:t>Voordracht kandidaat-lid</w:t>
      </w:r>
    </w:p>
    <w:p w:rsidR="000A4B44" w:rsidRDefault="000A4B44" w:rsidP="000A4B44">
      <w:pPr>
        <w:pStyle w:val="Lijstalinea"/>
        <w:numPr>
          <w:ilvl w:val="0"/>
          <w:numId w:val="35"/>
        </w:numPr>
        <w:spacing w:after="0"/>
      </w:pPr>
      <w:r>
        <w:t>Raad van Bestuur</w:t>
      </w:r>
    </w:p>
    <w:p w:rsidR="000A4B44" w:rsidRDefault="000A4B44" w:rsidP="000A4B44">
      <w:pPr>
        <w:pStyle w:val="Lijstalinea"/>
        <w:numPr>
          <w:ilvl w:val="1"/>
          <w:numId w:val="35"/>
        </w:numPr>
        <w:spacing w:after="0"/>
      </w:pPr>
      <w:r>
        <w:t>Voordracht kandidaat-bestuurder</w:t>
      </w:r>
    </w:p>
    <w:p w:rsidR="000A4B44" w:rsidRDefault="000A4B44" w:rsidP="000A4B44">
      <w:pPr>
        <w:spacing w:after="0"/>
      </w:pPr>
    </w:p>
    <w:p w:rsidR="000A4B44" w:rsidRDefault="00234CED" w:rsidP="000A4B44">
      <w:pPr>
        <w:spacing w:after="0"/>
      </w:pPr>
      <w:hyperlink r:id="rId42" w:history="1">
        <w:r w:rsidR="000A4B44" w:rsidRPr="00212B29">
          <w:rPr>
            <w:rStyle w:val="Hyperlink"/>
          </w:rPr>
          <w:t>https://www.eandis.be/nl/over-eandis/distributienetbeheerders</w:t>
        </w:r>
      </w:hyperlink>
    </w:p>
    <w:p w:rsidR="00B808F1" w:rsidRDefault="00B808F1" w:rsidP="00B808F1">
      <w:pPr>
        <w:spacing w:after="0"/>
      </w:pPr>
    </w:p>
    <w:p w:rsidR="00B808F1" w:rsidRPr="003601C2" w:rsidRDefault="00B808F1" w:rsidP="00B808F1">
      <w:pPr>
        <w:pStyle w:val="Kop2"/>
        <w:spacing w:before="0"/>
        <w:rPr>
          <w:rFonts w:asciiTheme="minorHAnsi" w:hAnsiTheme="minorHAnsi" w:cstheme="minorHAnsi"/>
          <w:sz w:val="24"/>
          <w:szCs w:val="24"/>
        </w:rPr>
      </w:pPr>
      <w:bookmarkStart w:id="24" w:name="_Toc1383540"/>
      <w:r>
        <w:rPr>
          <w:rFonts w:asciiTheme="minorHAnsi" w:hAnsiTheme="minorHAnsi" w:cstheme="minorHAnsi"/>
          <w:sz w:val="24"/>
          <w:szCs w:val="24"/>
        </w:rPr>
        <w:t>Kempens karakter</w:t>
      </w:r>
      <w:bookmarkEnd w:id="24"/>
    </w:p>
    <w:p w:rsidR="00B808F1" w:rsidRDefault="00B808F1" w:rsidP="00B808F1">
      <w:pPr>
        <w:spacing w:after="0"/>
      </w:pPr>
    </w:p>
    <w:p w:rsidR="00B808F1" w:rsidRDefault="00B808F1" w:rsidP="00B808F1">
      <w:pPr>
        <w:spacing w:after="0"/>
      </w:pPr>
      <w:r w:rsidRPr="003601C2">
        <w:rPr>
          <w:rFonts w:cstheme="minorHAnsi"/>
          <w:noProof/>
          <w:sz w:val="24"/>
          <w:szCs w:val="24"/>
          <w:lang w:eastAsia="nl-BE"/>
        </w:rPr>
        <w:drawing>
          <wp:anchor distT="0" distB="0" distL="114300" distR="114300" simplePos="0" relativeHeight="251717632" behindDoc="0" locked="0" layoutInCell="1" allowOverlap="1" wp14:anchorId="5C18A282" wp14:editId="381F4C4A">
            <wp:simplePos x="0" y="0"/>
            <wp:positionH relativeFrom="column">
              <wp:posOffset>4504055</wp:posOffset>
            </wp:positionH>
            <wp:positionV relativeFrom="paragraph">
              <wp:posOffset>13970</wp:posOffset>
            </wp:positionV>
            <wp:extent cx="1187450" cy="1193165"/>
            <wp:effectExtent l="0" t="0" r="0"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1B61.tmp"/>
                    <pic:cNvPicPr/>
                  </pic:nvPicPr>
                  <pic:blipFill>
                    <a:blip r:embed="rId43">
                      <a:extLst>
                        <a:ext uri="{28A0092B-C50C-407E-A947-70E740481C1C}">
                          <a14:useLocalDpi xmlns:a14="http://schemas.microsoft.com/office/drawing/2010/main" val="0"/>
                        </a:ext>
                      </a:extLst>
                    </a:blip>
                    <a:stretch>
                      <a:fillRect/>
                    </a:stretch>
                  </pic:blipFill>
                  <pic:spPr>
                    <a:xfrm>
                      <a:off x="0" y="0"/>
                      <a:ext cx="1187450" cy="1193165"/>
                    </a:xfrm>
                    <a:prstGeom prst="rect">
                      <a:avLst/>
                    </a:prstGeom>
                  </pic:spPr>
                </pic:pic>
              </a:graphicData>
            </a:graphic>
            <wp14:sizeRelH relativeFrom="page">
              <wp14:pctWidth>0</wp14:pctWidth>
            </wp14:sizeRelH>
            <wp14:sizeRelV relativeFrom="page">
              <wp14:pctHeight>0</wp14:pctHeight>
            </wp14:sizeRelV>
          </wp:anchor>
        </w:drawing>
      </w:r>
      <w:r>
        <w:t xml:space="preserve">Kempens karakter is een projectvereniging, actief </w:t>
      </w:r>
      <w:r w:rsidRPr="004439BD">
        <w:t>in Berlaar, Grobbendonk, Heist-op-den-Berg, Herentals, Herenthout, Hulshout, Lier, Lille, Nijlen, Olen, Putte en Vorselaar</w:t>
      </w:r>
      <w:r>
        <w:t>, die een aantal grote thema’s behartigd:</w:t>
      </w:r>
    </w:p>
    <w:p w:rsidR="00B808F1" w:rsidRDefault="00B808F1" w:rsidP="00B808F1">
      <w:pPr>
        <w:pStyle w:val="Lijstalinea"/>
        <w:numPr>
          <w:ilvl w:val="0"/>
          <w:numId w:val="10"/>
        </w:numPr>
        <w:spacing w:after="0"/>
      </w:pPr>
      <w:r>
        <w:t>Deelwerking Cultureel Erfgoed</w:t>
      </w:r>
    </w:p>
    <w:p w:rsidR="00B30D1D" w:rsidRDefault="00B30D1D" w:rsidP="00B30D1D">
      <w:pPr>
        <w:pStyle w:val="Lijstalinea"/>
        <w:numPr>
          <w:ilvl w:val="1"/>
          <w:numId w:val="10"/>
        </w:numPr>
        <w:spacing w:after="0"/>
      </w:pPr>
      <w:r>
        <w:t>Raad van bestuur</w:t>
      </w:r>
    </w:p>
    <w:p w:rsidR="00B30D1D" w:rsidRDefault="00B30D1D" w:rsidP="00B30D1D">
      <w:pPr>
        <w:pStyle w:val="Lijstalinea"/>
        <w:numPr>
          <w:ilvl w:val="2"/>
          <w:numId w:val="10"/>
        </w:numPr>
        <w:spacing w:after="0"/>
      </w:pPr>
      <w:r>
        <w:t>Stemgerechtigd lid</w:t>
      </w:r>
    </w:p>
    <w:p w:rsidR="00B30D1D" w:rsidRDefault="00B30D1D" w:rsidP="00B30D1D">
      <w:pPr>
        <w:pStyle w:val="Lijstalinea"/>
        <w:numPr>
          <w:ilvl w:val="2"/>
          <w:numId w:val="10"/>
        </w:numPr>
        <w:spacing w:after="0"/>
      </w:pPr>
      <w:r>
        <w:t>Plaatsvervangend lid</w:t>
      </w:r>
    </w:p>
    <w:p w:rsidR="00B30D1D" w:rsidRDefault="00B30D1D" w:rsidP="00B30D1D">
      <w:pPr>
        <w:pStyle w:val="Lijstalinea"/>
        <w:numPr>
          <w:ilvl w:val="2"/>
          <w:numId w:val="10"/>
        </w:numPr>
        <w:spacing w:after="0"/>
      </w:pPr>
      <w:r>
        <w:t>Adviserend lid</w:t>
      </w:r>
    </w:p>
    <w:p w:rsidR="00B30D1D" w:rsidRDefault="00B30D1D" w:rsidP="00B30D1D">
      <w:pPr>
        <w:pStyle w:val="Lijstalinea"/>
        <w:numPr>
          <w:ilvl w:val="2"/>
          <w:numId w:val="10"/>
        </w:numPr>
        <w:spacing w:after="0"/>
      </w:pPr>
      <w:r>
        <w:t>Plaatsvervangend adviserend lid</w:t>
      </w:r>
    </w:p>
    <w:p w:rsidR="00B808F1" w:rsidRDefault="00B808F1" w:rsidP="00B808F1">
      <w:pPr>
        <w:pStyle w:val="Lijstalinea"/>
        <w:numPr>
          <w:ilvl w:val="0"/>
          <w:numId w:val="10"/>
        </w:numPr>
        <w:spacing w:after="0"/>
      </w:pPr>
      <w:r>
        <w:t>Deelwerking Onroerend Erfgoed</w:t>
      </w:r>
    </w:p>
    <w:p w:rsidR="00B808F1" w:rsidRDefault="00B808F1" w:rsidP="00B808F1">
      <w:pPr>
        <w:pStyle w:val="Lijstalinea"/>
        <w:numPr>
          <w:ilvl w:val="0"/>
          <w:numId w:val="10"/>
        </w:numPr>
        <w:spacing w:after="0"/>
      </w:pPr>
      <w:r>
        <w:t>Deelwerking Toerisme</w:t>
      </w:r>
    </w:p>
    <w:p w:rsidR="00B808F1" w:rsidRDefault="00B808F1" w:rsidP="00B808F1">
      <w:pPr>
        <w:pStyle w:val="Lijstalinea"/>
        <w:numPr>
          <w:ilvl w:val="0"/>
          <w:numId w:val="10"/>
        </w:numPr>
        <w:spacing w:after="0"/>
      </w:pPr>
      <w:r>
        <w:t>Deelwerking Briljante Kempen</w:t>
      </w:r>
    </w:p>
    <w:p w:rsidR="00B808F1" w:rsidRDefault="00B808F1" w:rsidP="00B808F1">
      <w:pPr>
        <w:spacing w:after="0"/>
      </w:pPr>
    </w:p>
    <w:p w:rsidR="00B30D1D" w:rsidRDefault="00B30D1D" w:rsidP="00B808F1">
      <w:pPr>
        <w:spacing w:after="0"/>
      </w:pPr>
    </w:p>
    <w:p w:rsidR="00B808F1" w:rsidRDefault="00234CED" w:rsidP="00B808F1">
      <w:pPr>
        <w:spacing w:after="0"/>
        <w:rPr>
          <w:rStyle w:val="Hyperlink"/>
        </w:rPr>
      </w:pPr>
      <w:hyperlink r:id="rId44" w:history="1">
        <w:r w:rsidR="00B808F1" w:rsidRPr="00F502C6">
          <w:rPr>
            <w:rStyle w:val="Hyperlink"/>
          </w:rPr>
          <w:t>http://www.kempenskarakter.be</w:t>
        </w:r>
      </w:hyperlink>
    </w:p>
    <w:p w:rsidR="00B808F1" w:rsidRDefault="00B808F1" w:rsidP="00B808F1">
      <w:pPr>
        <w:spacing w:after="0"/>
      </w:pPr>
    </w:p>
    <w:p w:rsidR="00B808F1" w:rsidRPr="003601C2" w:rsidRDefault="00B808F1" w:rsidP="00B808F1">
      <w:pPr>
        <w:pStyle w:val="Kop2"/>
        <w:spacing w:before="0"/>
        <w:rPr>
          <w:rFonts w:asciiTheme="minorHAnsi" w:hAnsiTheme="minorHAnsi" w:cstheme="minorHAnsi"/>
          <w:sz w:val="24"/>
          <w:szCs w:val="24"/>
        </w:rPr>
      </w:pPr>
      <w:bookmarkStart w:id="25" w:name="_Toc1383541"/>
      <w:r w:rsidRPr="003601C2">
        <w:rPr>
          <w:rFonts w:asciiTheme="minorHAnsi" w:hAnsiTheme="minorHAnsi" w:cstheme="minorHAnsi"/>
          <w:sz w:val="24"/>
          <w:szCs w:val="24"/>
        </w:rPr>
        <w:t>K</w:t>
      </w:r>
      <w:r>
        <w:rPr>
          <w:rFonts w:asciiTheme="minorHAnsi" w:hAnsiTheme="minorHAnsi" w:cstheme="minorHAnsi"/>
          <w:sz w:val="24"/>
          <w:szCs w:val="24"/>
        </w:rPr>
        <w:t>empens Landschap</w:t>
      </w:r>
      <w:bookmarkEnd w:id="25"/>
    </w:p>
    <w:p w:rsidR="00B808F1" w:rsidRDefault="00B808F1" w:rsidP="00B808F1">
      <w:pPr>
        <w:spacing w:after="0"/>
        <w:rPr>
          <w:lang w:val="nl-NL"/>
        </w:rPr>
      </w:pPr>
    </w:p>
    <w:p w:rsidR="00B808F1" w:rsidRDefault="00B808F1" w:rsidP="00B808F1">
      <w:pPr>
        <w:spacing w:after="0"/>
        <w:rPr>
          <w:lang w:val="nl-NL"/>
        </w:rPr>
      </w:pPr>
      <w:r w:rsidRPr="003601C2">
        <w:rPr>
          <w:rFonts w:cstheme="minorHAnsi"/>
          <w:noProof/>
          <w:sz w:val="24"/>
          <w:szCs w:val="24"/>
          <w:lang w:eastAsia="nl-BE"/>
        </w:rPr>
        <w:drawing>
          <wp:anchor distT="0" distB="0" distL="114300" distR="114300" simplePos="0" relativeHeight="251719680" behindDoc="0" locked="0" layoutInCell="1" allowOverlap="1" wp14:anchorId="23BE7E6A" wp14:editId="5E045F94">
            <wp:simplePos x="0" y="0"/>
            <wp:positionH relativeFrom="column">
              <wp:posOffset>4304030</wp:posOffset>
            </wp:positionH>
            <wp:positionV relativeFrom="paragraph">
              <wp:posOffset>2540</wp:posOffset>
            </wp:positionV>
            <wp:extent cx="1308100" cy="1250950"/>
            <wp:effectExtent l="0" t="0" r="635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FBB0.tmp"/>
                    <pic:cNvPicPr/>
                  </pic:nvPicPr>
                  <pic:blipFill>
                    <a:blip r:embed="rId45">
                      <a:extLst>
                        <a:ext uri="{28A0092B-C50C-407E-A947-70E740481C1C}">
                          <a14:useLocalDpi xmlns:a14="http://schemas.microsoft.com/office/drawing/2010/main" val="0"/>
                        </a:ext>
                      </a:extLst>
                    </a:blip>
                    <a:stretch>
                      <a:fillRect/>
                    </a:stretch>
                  </pic:blipFill>
                  <pic:spPr>
                    <a:xfrm>
                      <a:off x="0" y="0"/>
                      <a:ext cx="1308100" cy="1250950"/>
                    </a:xfrm>
                    <a:prstGeom prst="rect">
                      <a:avLst/>
                    </a:prstGeom>
                  </pic:spPr>
                </pic:pic>
              </a:graphicData>
            </a:graphic>
            <wp14:sizeRelH relativeFrom="page">
              <wp14:pctWidth>0</wp14:pctWidth>
            </wp14:sizeRelH>
            <wp14:sizeRelV relativeFrom="page">
              <wp14:pctHeight>0</wp14:pctHeight>
            </wp14:sizeRelV>
          </wp:anchor>
        </w:drawing>
      </w:r>
      <w:r>
        <w:rPr>
          <w:lang w:val="nl-NL"/>
        </w:rPr>
        <w:t>Kempens Landschap werkt op vier vlakken: landschap verwerven, landschap opwaarderen, landschap openstellen en tenslotte gemeenten adviseren.</w:t>
      </w:r>
    </w:p>
    <w:p w:rsidR="00B808F1" w:rsidRDefault="00B808F1" w:rsidP="00B808F1">
      <w:pPr>
        <w:spacing w:after="0"/>
        <w:rPr>
          <w:lang w:val="nl-NL"/>
        </w:rPr>
      </w:pPr>
    </w:p>
    <w:p w:rsidR="00B808F1" w:rsidRPr="0031131C" w:rsidRDefault="00234CED" w:rsidP="00B808F1">
      <w:pPr>
        <w:spacing w:after="0"/>
        <w:rPr>
          <w:lang w:val="en-US"/>
        </w:rPr>
      </w:pPr>
      <w:hyperlink r:id="rId46" w:history="1">
        <w:r w:rsidR="00B808F1" w:rsidRPr="0031131C">
          <w:rPr>
            <w:rStyle w:val="Hyperlink"/>
            <w:lang w:val="en-US"/>
          </w:rPr>
          <w:t>https://www.kempenslandschap.be</w:t>
        </w:r>
      </w:hyperlink>
    </w:p>
    <w:p w:rsidR="004E53BA" w:rsidRPr="0031131C" w:rsidRDefault="004E53BA" w:rsidP="003601C2">
      <w:pPr>
        <w:spacing w:after="0"/>
        <w:rPr>
          <w:lang w:val="en-US"/>
        </w:rPr>
      </w:pPr>
    </w:p>
    <w:p w:rsidR="001B7D0A" w:rsidRPr="0031131C" w:rsidRDefault="001B7D0A" w:rsidP="003601C2">
      <w:pPr>
        <w:spacing w:after="0"/>
        <w:rPr>
          <w:lang w:val="en-US"/>
        </w:rPr>
      </w:pPr>
    </w:p>
    <w:p w:rsidR="004439BD" w:rsidRPr="0031131C" w:rsidRDefault="004439BD" w:rsidP="003601C2">
      <w:pPr>
        <w:pStyle w:val="Kop2"/>
        <w:spacing w:before="0"/>
        <w:rPr>
          <w:rFonts w:asciiTheme="minorHAnsi" w:hAnsiTheme="minorHAnsi" w:cstheme="minorHAnsi"/>
          <w:sz w:val="24"/>
          <w:szCs w:val="24"/>
          <w:lang w:val="en-US"/>
        </w:rPr>
      </w:pPr>
      <w:bookmarkStart w:id="26" w:name="_Toc1383542"/>
      <w:r w:rsidRPr="0031131C">
        <w:rPr>
          <w:rFonts w:asciiTheme="minorHAnsi" w:hAnsiTheme="minorHAnsi" w:cstheme="minorHAnsi"/>
          <w:sz w:val="24"/>
          <w:szCs w:val="24"/>
          <w:lang w:val="en-US"/>
        </w:rPr>
        <w:t>KINA p.v.</w:t>
      </w:r>
      <w:bookmarkEnd w:id="26"/>
      <w:r w:rsidRPr="0031131C">
        <w:rPr>
          <w:rFonts w:asciiTheme="minorHAnsi" w:hAnsiTheme="minorHAnsi" w:cstheme="minorHAnsi"/>
          <w:sz w:val="24"/>
          <w:szCs w:val="24"/>
          <w:lang w:val="en-US"/>
        </w:rPr>
        <w:t xml:space="preserve"> </w:t>
      </w:r>
    </w:p>
    <w:p w:rsidR="004439BD" w:rsidRDefault="007313C1" w:rsidP="003601C2">
      <w:pPr>
        <w:spacing w:after="0"/>
      </w:pPr>
      <w:r>
        <w:rPr>
          <w:b/>
          <w:noProof/>
          <w:lang w:eastAsia="nl-BE"/>
        </w:rPr>
        <w:drawing>
          <wp:anchor distT="0" distB="0" distL="114300" distR="114300" simplePos="0" relativeHeight="251618816" behindDoc="0" locked="0" layoutInCell="1" allowOverlap="1" wp14:anchorId="55B7FF8A" wp14:editId="0ED33BC2">
            <wp:simplePos x="0" y="0"/>
            <wp:positionH relativeFrom="column">
              <wp:posOffset>2484755</wp:posOffset>
            </wp:positionH>
            <wp:positionV relativeFrom="paragraph">
              <wp:posOffset>215265</wp:posOffset>
            </wp:positionV>
            <wp:extent cx="3381375" cy="51435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9D7.tmp"/>
                    <pic:cNvPicPr/>
                  </pic:nvPicPr>
                  <pic:blipFill>
                    <a:blip r:embed="rId47">
                      <a:extLst>
                        <a:ext uri="{28A0092B-C50C-407E-A947-70E740481C1C}">
                          <a14:useLocalDpi xmlns:a14="http://schemas.microsoft.com/office/drawing/2010/main" val="0"/>
                        </a:ext>
                      </a:extLst>
                    </a:blip>
                    <a:stretch>
                      <a:fillRect/>
                    </a:stretch>
                  </pic:blipFill>
                  <pic:spPr>
                    <a:xfrm>
                      <a:off x="0" y="0"/>
                      <a:ext cx="3381375" cy="514350"/>
                    </a:xfrm>
                    <a:prstGeom prst="rect">
                      <a:avLst/>
                    </a:prstGeom>
                  </pic:spPr>
                </pic:pic>
              </a:graphicData>
            </a:graphic>
            <wp14:sizeRelH relativeFrom="page">
              <wp14:pctWidth>0</wp14:pctWidth>
            </wp14:sizeRelH>
            <wp14:sizeRelV relativeFrom="page">
              <wp14:pctHeight>0</wp14:pctHeight>
            </wp14:sizeRelV>
          </wp:anchor>
        </w:drawing>
      </w:r>
      <w:r w:rsidR="004439BD" w:rsidRPr="004439BD">
        <w:t>Als bovenlokale structuur staat KINA p.v. voor de grensoverschrijdende samenwerking van 26 OCMW's in het arrondissement Antwerpen, evenals voor de ondersteuning van die OCMW-werking die de lokale capaciteit te boven gaat.</w:t>
      </w:r>
    </w:p>
    <w:p w:rsidR="00941220" w:rsidRDefault="00941220" w:rsidP="003601C2">
      <w:pPr>
        <w:spacing w:after="0"/>
      </w:pPr>
      <w:r>
        <w:t>Gemeente Berlaar doet een beroep op KINA voor de informatieveiligheid.</w:t>
      </w:r>
    </w:p>
    <w:p w:rsidR="00941220" w:rsidRDefault="00941220" w:rsidP="003601C2">
      <w:pPr>
        <w:spacing w:after="0"/>
      </w:pPr>
    </w:p>
    <w:p w:rsidR="00887DF0" w:rsidRPr="003601C2" w:rsidRDefault="00887DF0" w:rsidP="00887DF0">
      <w:pPr>
        <w:pStyle w:val="Kop2"/>
        <w:spacing w:before="0"/>
        <w:rPr>
          <w:rFonts w:asciiTheme="minorHAnsi" w:hAnsiTheme="minorHAnsi" w:cstheme="minorHAnsi"/>
          <w:sz w:val="24"/>
          <w:szCs w:val="24"/>
        </w:rPr>
      </w:pPr>
      <w:bookmarkStart w:id="27" w:name="_Toc1383543"/>
      <w:r w:rsidRPr="003601C2">
        <w:rPr>
          <w:rFonts w:asciiTheme="minorHAnsi" w:hAnsiTheme="minorHAnsi" w:cstheme="minorHAnsi"/>
          <w:sz w:val="24"/>
          <w:szCs w:val="24"/>
        </w:rPr>
        <w:t>KLEMO – Kleine Landeigendom Mechelen en Omstreken cvba-so</w:t>
      </w:r>
      <w:bookmarkEnd w:id="27"/>
    </w:p>
    <w:p w:rsidR="00887DF0" w:rsidRDefault="00887DF0" w:rsidP="00887DF0">
      <w:pPr>
        <w:spacing w:after="0"/>
      </w:pPr>
      <w:r>
        <w:rPr>
          <w:noProof/>
          <w:lang w:eastAsia="nl-BE"/>
        </w:rPr>
        <w:drawing>
          <wp:anchor distT="0" distB="0" distL="114300" distR="114300" simplePos="0" relativeHeight="251723776" behindDoc="0" locked="0" layoutInCell="1" allowOverlap="1" wp14:anchorId="584FD88A" wp14:editId="0A3308E4">
            <wp:simplePos x="0" y="0"/>
            <wp:positionH relativeFrom="column">
              <wp:posOffset>4326255</wp:posOffset>
            </wp:positionH>
            <wp:positionV relativeFrom="paragraph">
              <wp:posOffset>115570</wp:posOffset>
            </wp:positionV>
            <wp:extent cx="1488440" cy="8445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5F2.tmp"/>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88440" cy="844550"/>
                    </a:xfrm>
                    <a:prstGeom prst="rect">
                      <a:avLst/>
                    </a:prstGeom>
                  </pic:spPr>
                </pic:pic>
              </a:graphicData>
            </a:graphic>
            <wp14:sizeRelH relativeFrom="page">
              <wp14:pctWidth>0</wp14:pctWidth>
            </wp14:sizeRelH>
            <wp14:sizeRelV relativeFrom="page">
              <wp14:pctHeight>0</wp14:pctHeight>
            </wp14:sizeRelV>
          </wp:anchor>
        </w:drawing>
      </w:r>
    </w:p>
    <w:p w:rsidR="00887DF0" w:rsidRDefault="00887DF0" w:rsidP="00887DF0">
      <w:pPr>
        <w:spacing w:after="0"/>
      </w:pPr>
      <w:r>
        <w:t>Berlaar is lid van KLEMO, sociale koopwoningen en sociale leningen.</w:t>
      </w:r>
    </w:p>
    <w:p w:rsidR="00887DF0" w:rsidRDefault="00887DF0" w:rsidP="00887DF0">
      <w:pPr>
        <w:spacing w:after="0"/>
      </w:pPr>
    </w:p>
    <w:p w:rsidR="00887DF0" w:rsidRDefault="00887DF0" w:rsidP="00887DF0">
      <w:pPr>
        <w:spacing w:after="0"/>
      </w:pPr>
      <w:r w:rsidRPr="00941220">
        <w:t>Kleine Landeigendom Mechelen en Omstreken cvba-so wordt bestuurd door een Raad van Bestuur en directiecomité.</w:t>
      </w:r>
    </w:p>
    <w:p w:rsidR="001409DE" w:rsidRDefault="001409DE" w:rsidP="00887DF0">
      <w:pPr>
        <w:spacing w:after="0"/>
      </w:pPr>
    </w:p>
    <w:p w:rsidR="001409DE" w:rsidRDefault="001409DE" w:rsidP="001409DE">
      <w:pPr>
        <w:pStyle w:val="Lijstalinea"/>
        <w:numPr>
          <w:ilvl w:val="0"/>
          <w:numId w:val="43"/>
        </w:numPr>
        <w:spacing w:after="0"/>
      </w:pPr>
      <w:r>
        <w:t>Algemene vergadering</w:t>
      </w:r>
    </w:p>
    <w:p w:rsidR="001409DE" w:rsidRDefault="007600AE" w:rsidP="001409DE">
      <w:pPr>
        <w:pStyle w:val="Lijstalinea"/>
        <w:numPr>
          <w:ilvl w:val="1"/>
          <w:numId w:val="43"/>
        </w:numPr>
        <w:spacing w:after="0"/>
      </w:pPr>
      <w:r>
        <w:lastRenderedPageBreak/>
        <w:t>V</w:t>
      </w:r>
      <w:r w:rsidR="001409DE">
        <w:t>ertegenwoordiger</w:t>
      </w:r>
    </w:p>
    <w:p w:rsidR="007600AE" w:rsidRDefault="007600AE" w:rsidP="007600AE">
      <w:pPr>
        <w:pStyle w:val="Lijstalinea"/>
        <w:spacing w:after="0"/>
        <w:ind w:left="1440"/>
      </w:pPr>
    </w:p>
    <w:p w:rsidR="007600AE" w:rsidRPr="00887DF0" w:rsidRDefault="007600AE" w:rsidP="007600AE">
      <w:pPr>
        <w:pStyle w:val="Kop2"/>
        <w:spacing w:before="0"/>
        <w:rPr>
          <w:rFonts w:asciiTheme="minorHAnsi" w:hAnsiTheme="minorHAnsi" w:cstheme="minorHAnsi"/>
          <w:sz w:val="24"/>
          <w:szCs w:val="24"/>
        </w:rPr>
      </w:pPr>
      <w:bookmarkStart w:id="28" w:name="_Toc1383544"/>
      <w:r w:rsidRPr="00887DF0">
        <w:rPr>
          <w:rFonts w:asciiTheme="minorHAnsi" w:hAnsiTheme="minorHAnsi" w:cstheme="minorHAnsi"/>
          <w:sz w:val="24"/>
          <w:szCs w:val="24"/>
        </w:rPr>
        <w:t>Kleine Landeigendom Zuiderkempen</w:t>
      </w:r>
      <w:bookmarkEnd w:id="28"/>
    </w:p>
    <w:p w:rsidR="007600AE" w:rsidRDefault="007600AE" w:rsidP="007600AE">
      <w:pPr>
        <w:spacing w:after="0"/>
      </w:pPr>
    </w:p>
    <w:p w:rsidR="00887DF0" w:rsidRDefault="00887DF0" w:rsidP="00887DF0">
      <w:pPr>
        <w:spacing w:after="0"/>
      </w:pPr>
    </w:p>
    <w:p w:rsidR="00887DF0" w:rsidRPr="003601C2" w:rsidRDefault="00887DF0" w:rsidP="00887DF0">
      <w:pPr>
        <w:pStyle w:val="Kop2"/>
        <w:spacing w:before="0"/>
        <w:rPr>
          <w:rFonts w:asciiTheme="minorHAnsi" w:hAnsiTheme="minorHAnsi" w:cstheme="minorHAnsi"/>
          <w:sz w:val="24"/>
          <w:szCs w:val="24"/>
        </w:rPr>
      </w:pPr>
      <w:bookmarkStart w:id="29" w:name="_Toc1383545"/>
      <w:r w:rsidRPr="003601C2">
        <w:rPr>
          <w:rFonts w:asciiTheme="minorHAnsi" w:hAnsiTheme="minorHAnsi" w:cstheme="minorHAnsi"/>
          <w:sz w:val="24"/>
          <w:szCs w:val="24"/>
        </w:rPr>
        <w:t xml:space="preserve">LOGO </w:t>
      </w:r>
      <w:r>
        <w:rPr>
          <w:rFonts w:asciiTheme="minorHAnsi" w:hAnsiTheme="minorHAnsi" w:cstheme="minorHAnsi"/>
          <w:sz w:val="24"/>
          <w:szCs w:val="24"/>
        </w:rPr>
        <w:t>(</w:t>
      </w:r>
      <w:r w:rsidRPr="003601C2">
        <w:rPr>
          <w:rFonts w:asciiTheme="minorHAnsi" w:hAnsiTheme="minorHAnsi" w:cstheme="minorHAnsi"/>
          <w:sz w:val="24"/>
          <w:szCs w:val="24"/>
        </w:rPr>
        <w:t>Lokaal GezondheidsOverleg</w:t>
      </w:r>
      <w:r>
        <w:rPr>
          <w:rFonts w:asciiTheme="minorHAnsi" w:hAnsiTheme="minorHAnsi" w:cstheme="minorHAnsi"/>
          <w:sz w:val="24"/>
          <w:szCs w:val="24"/>
        </w:rPr>
        <w:t>) Mechelen</w:t>
      </w:r>
      <w:bookmarkEnd w:id="29"/>
    </w:p>
    <w:p w:rsidR="00887DF0" w:rsidRDefault="00887DF0" w:rsidP="00887DF0">
      <w:pPr>
        <w:spacing w:after="0"/>
      </w:pPr>
    </w:p>
    <w:p w:rsidR="00887DF0" w:rsidRPr="00FE46BB" w:rsidRDefault="00887DF0" w:rsidP="00887DF0">
      <w:pPr>
        <w:spacing w:after="0"/>
      </w:pPr>
      <w:r>
        <w:rPr>
          <w:b/>
          <w:noProof/>
          <w:u w:val="single"/>
          <w:lang w:eastAsia="nl-BE"/>
        </w:rPr>
        <w:drawing>
          <wp:anchor distT="0" distB="0" distL="114300" distR="114300" simplePos="0" relativeHeight="251699712" behindDoc="0" locked="0" layoutInCell="1" allowOverlap="1" wp14:anchorId="62E8D5BD" wp14:editId="195C955F">
            <wp:simplePos x="0" y="0"/>
            <wp:positionH relativeFrom="column">
              <wp:posOffset>4408805</wp:posOffset>
            </wp:positionH>
            <wp:positionV relativeFrom="paragraph">
              <wp:posOffset>5080</wp:posOffset>
            </wp:positionV>
            <wp:extent cx="1352550" cy="798830"/>
            <wp:effectExtent l="0" t="0" r="0" b="12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DEF3.tmp"/>
                    <pic:cNvPicPr/>
                  </pic:nvPicPr>
                  <pic:blipFill>
                    <a:blip r:embed="rId49">
                      <a:extLst>
                        <a:ext uri="{28A0092B-C50C-407E-A947-70E740481C1C}">
                          <a14:useLocalDpi xmlns:a14="http://schemas.microsoft.com/office/drawing/2010/main" val="0"/>
                        </a:ext>
                      </a:extLst>
                    </a:blip>
                    <a:stretch>
                      <a:fillRect/>
                    </a:stretch>
                  </pic:blipFill>
                  <pic:spPr>
                    <a:xfrm>
                      <a:off x="0" y="0"/>
                      <a:ext cx="1352550" cy="798830"/>
                    </a:xfrm>
                    <a:prstGeom prst="rect">
                      <a:avLst/>
                    </a:prstGeom>
                  </pic:spPr>
                </pic:pic>
              </a:graphicData>
            </a:graphic>
            <wp14:sizeRelH relativeFrom="page">
              <wp14:pctWidth>0</wp14:pctWidth>
            </wp14:sizeRelH>
            <wp14:sizeRelV relativeFrom="page">
              <wp14:pctHeight>0</wp14:pctHeight>
            </wp14:sizeRelV>
          </wp:anchor>
        </w:drawing>
      </w:r>
      <w:r w:rsidRPr="00FE46BB">
        <w:t>Logo staat voor LOkaal GezondheidsOverleg. Er zijn vijftien Logo’s in Vlaanderen en Brussel.</w:t>
      </w:r>
      <w:r>
        <w:t xml:space="preserve"> Berlaar is lid van LOGO Mechelen.</w:t>
      </w:r>
    </w:p>
    <w:p w:rsidR="00887DF0" w:rsidRDefault="00887DF0" w:rsidP="00887DF0">
      <w:pPr>
        <w:spacing w:after="0"/>
      </w:pPr>
    </w:p>
    <w:p w:rsidR="00887DF0" w:rsidRPr="00FE46BB" w:rsidRDefault="00887DF0" w:rsidP="00887DF0">
      <w:pPr>
        <w:spacing w:after="0"/>
      </w:pPr>
      <w:r w:rsidRPr="00FE46BB">
        <w:t xml:space="preserve">In opdracht van de Vlaamse overheid ijvert het Logo voor minder gezondheidsklachten door milieuproblemen en werkt het Logo mee aan de realisatie van de </w:t>
      </w:r>
      <w:hyperlink r:id="rId50" w:history="1">
        <w:r w:rsidRPr="00FE46BB">
          <w:rPr>
            <w:rStyle w:val="Hyperlink"/>
            <w:color w:val="auto"/>
            <w:u w:val="none"/>
          </w:rPr>
          <w:t>Vlaamse gezondheidsdoelstellingen</w:t>
        </w:r>
      </w:hyperlink>
      <w:r w:rsidRPr="00FE46BB">
        <w:t xml:space="preserve"> op lokaal niveau:</w:t>
      </w:r>
    </w:p>
    <w:p w:rsidR="00887DF0" w:rsidRPr="00FE46BB" w:rsidRDefault="00887DF0" w:rsidP="00887DF0">
      <w:pPr>
        <w:pStyle w:val="Lijstalinea"/>
        <w:numPr>
          <w:ilvl w:val="0"/>
          <w:numId w:val="12"/>
        </w:numPr>
        <w:spacing w:after="0"/>
      </w:pPr>
      <w:r w:rsidRPr="00FE46BB">
        <w:t>Meer mensen in beweging en met een gezond gewicht</w:t>
      </w:r>
    </w:p>
    <w:p w:rsidR="00887DF0" w:rsidRPr="00FE46BB" w:rsidRDefault="00887DF0" w:rsidP="00887DF0">
      <w:pPr>
        <w:pStyle w:val="Lijstalinea"/>
        <w:numPr>
          <w:ilvl w:val="0"/>
          <w:numId w:val="12"/>
        </w:numPr>
        <w:spacing w:after="0"/>
      </w:pPr>
      <w:r w:rsidRPr="00FE46BB">
        <w:t>Minder rokers, drug- en alcoholgebruikers</w:t>
      </w:r>
    </w:p>
    <w:p w:rsidR="00887DF0" w:rsidRPr="00FE46BB" w:rsidRDefault="00887DF0" w:rsidP="00887DF0">
      <w:pPr>
        <w:pStyle w:val="Lijstalinea"/>
        <w:numPr>
          <w:ilvl w:val="0"/>
          <w:numId w:val="12"/>
        </w:numPr>
        <w:spacing w:after="0"/>
      </w:pPr>
      <w:r w:rsidRPr="00FE46BB">
        <w:t>Meer veerkrachtige mensen</w:t>
      </w:r>
    </w:p>
    <w:p w:rsidR="00887DF0" w:rsidRPr="00FE46BB" w:rsidRDefault="00887DF0" w:rsidP="00887DF0">
      <w:pPr>
        <w:pStyle w:val="Lijstalinea"/>
        <w:numPr>
          <w:ilvl w:val="0"/>
          <w:numId w:val="12"/>
        </w:numPr>
        <w:spacing w:after="0"/>
      </w:pPr>
      <w:r w:rsidRPr="00FE46BB">
        <w:t>Minder ongevallen in de privésfeer</w:t>
      </w:r>
    </w:p>
    <w:p w:rsidR="00887DF0" w:rsidRPr="00FE46BB" w:rsidRDefault="00887DF0" w:rsidP="00887DF0">
      <w:pPr>
        <w:pStyle w:val="Lijstalinea"/>
        <w:numPr>
          <w:ilvl w:val="0"/>
          <w:numId w:val="12"/>
        </w:numPr>
        <w:spacing w:after="0"/>
      </w:pPr>
      <w:r w:rsidRPr="00FE46BB">
        <w:t>Meer mensen die deelnemen aan de bevolkingsonderzoeken naar kanker</w:t>
      </w:r>
    </w:p>
    <w:p w:rsidR="00887DF0" w:rsidRPr="00FE46BB" w:rsidRDefault="00887DF0" w:rsidP="00887DF0">
      <w:pPr>
        <w:pStyle w:val="Lijstalinea"/>
        <w:numPr>
          <w:ilvl w:val="0"/>
          <w:numId w:val="12"/>
        </w:numPr>
        <w:spacing w:after="0"/>
      </w:pPr>
      <w:r w:rsidRPr="00FE46BB">
        <w:t>Een kwaliteitsvol vaccinatiebeleid in Vlaanderen</w:t>
      </w:r>
    </w:p>
    <w:p w:rsidR="00887DF0" w:rsidRDefault="00887DF0" w:rsidP="00887DF0">
      <w:pPr>
        <w:spacing w:after="0"/>
      </w:pPr>
    </w:p>
    <w:p w:rsidR="00FD001B" w:rsidRDefault="00FD001B" w:rsidP="00FD001B">
      <w:pPr>
        <w:pStyle w:val="Lijstalinea"/>
        <w:numPr>
          <w:ilvl w:val="0"/>
          <w:numId w:val="12"/>
        </w:numPr>
        <w:spacing w:after="0"/>
      </w:pPr>
      <w:r>
        <w:t>Algemene vergadering</w:t>
      </w:r>
    </w:p>
    <w:p w:rsidR="00FD001B" w:rsidRDefault="00FD001B" w:rsidP="00FD001B">
      <w:pPr>
        <w:pStyle w:val="Lijstalinea"/>
        <w:numPr>
          <w:ilvl w:val="1"/>
          <w:numId w:val="12"/>
        </w:numPr>
        <w:spacing w:after="0"/>
      </w:pPr>
      <w:r>
        <w:t>Stemgerechtigd lid</w:t>
      </w:r>
    </w:p>
    <w:p w:rsidR="00FD001B" w:rsidRDefault="00FD001B" w:rsidP="00887DF0">
      <w:pPr>
        <w:spacing w:after="0"/>
      </w:pPr>
    </w:p>
    <w:p w:rsidR="00FE46BB" w:rsidRPr="003601C2" w:rsidRDefault="00FE46BB" w:rsidP="003601C2">
      <w:pPr>
        <w:pStyle w:val="Kop2"/>
        <w:spacing w:before="0"/>
        <w:rPr>
          <w:rFonts w:asciiTheme="minorHAnsi" w:hAnsiTheme="minorHAnsi" w:cstheme="minorHAnsi"/>
          <w:sz w:val="24"/>
          <w:szCs w:val="24"/>
        </w:rPr>
      </w:pPr>
      <w:bookmarkStart w:id="30" w:name="_Toc1383546"/>
      <w:r w:rsidRPr="003601C2">
        <w:rPr>
          <w:rFonts w:asciiTheme="minorHAnsi" w:hAnsiTheme="minorHAnsi" w:cstheme="minorHAnsi"/>
          <w:sz w:val="24"/>
          <w:szCs w:val="24"/>
        </w:rPr>
        <w:t>MMC – Minder Mobiele Centrale</w:t>
      </w:r>
      <w:bookmarkEnd w:id="30"/>
    </w:p>
    <w:p w:rsidR="0044182A" w:rsidRDefault="0044182A" w:rsidP="003601C2">
      <w:pPr>
        <w:spacing w:after="0"/>
      </w:pPr>
    </w:p>
    <w:p w:rsidR="00FE46BB" w:rsidRDefault="00FE46BB" w:rsidP="003601C2">
      <w:pPr>
        <w:spacing w:after="0"/>
      </w:pPr>
      <w:r>
        <w:rPr>
          <w:noProof/>
          <w:lang w:eastAsia="nl-BE"/>
        </w:rPr>
        <w:drawing>
          <wp:anchor distT="0" distB="0" distL="114300" distR="114300" simplePos="0" relativeHeight="251630080" behindDoc="0" locked="0" layoutInCell="1" allowOverlap="1" wp14:anchorId="4791E95E" wp14:editId="43B28ED8">
            <wp:simplePos x="0" y="0"/>
            <wp:positionH relativeFrom="column">
              <wp:posOffset>3418205</wp:posOffset>
            </wp:positionH>
            <wp:positionV relativeFrom="paragraph">
              <wp:posOffset>12065</wp:posOffset>
            </wp:positionV>
            <wp:extent cx="2329180" cy="10477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62EB.tmp"/>
                    <pic:cNvPicPr/>
                  </pic:nvPicPr>
                  <pic:blipFill>
                    <a:blip r:embed="rId51">
                      <a:extLst>
                        <a:ext uri="{28A0092B-C50C-407E-A947-70E740481C1C}">
                          <a14:useLocalDpi xmlns:a14="http://schemas.microsoft.com/office/drawing/2010/main" val="0"/>
                        </a:ext>
                      </a:extLst>
                    </a:blip>
                    <a:stretch>
                      <a:fillRect/>
                    </a:stretch>
                  </pic:blipFill>
                  <pic:spPr>
                    <a:xfrm>
                      <a:off x="0" y="0"/>
                      <a:ext cx="2329180" cy="1047750"/>
                    </a:xfrm>
                    <a:prstGeom prst="rect">
                      <a:avLst/>
                    </a:prstGeom>
                  </pic:spPr>
                </pic:pic>
              </a:graphicData>
            </a:graphic>
            <wp14:sizeRelH relativeFrom="page">
              <wp14:pctWidth>0</wp14:pctWidth>
            </wp14:sizeRelH>
            <wp14:sizeRelV relativeFrom="page">
              <wp14:pctHeight>0</wp14:pctHeight>
            </wp14:sizeRelV>
          </wp:anchor>
        </w:drawing>
      </w:r>
      <w:r w:rsidRPr="00FE46BB">
        <w:t>Dit is een dienstverlening aangeboden door de gemeente, het OCMW of een andere organisatie. Het doel is om verplaatsingmogelijkheden aan te bieden aan mensen met een laag inkomen en een beperkte mobiliteit. Deze dienstverlening haalt de mensen uit hun sociaal isolement. Het gaat hier vaak om oudere mensen, mensen met een handicap, of mensen met een laag inkomen die geen wagen bezitten en zich geen taxi kunnen veroorloven.</w:t>
      </w:r>
    </w:p>
    <w:p w:rsidR="0044182A" w:rsidRDefault="0044182A" w:rsidP="003601C2">
      <w:pPr>
        <w:spacing w:after="0"/>
      </w:pPr>
    </w:p>
    <w:p w:rsidR="00FE46BB" w:rsidRDefault="00FE46BB" w:rsidP="003601C2">
      <w:pPr>
        <w:spacing w:after="0"/>
      </w:pPr>
      <w:r>
        <w:t>Berlaar doet een beroep op de MMC van Heist-op-den-Berg.</w:t>
      </w:r>
    </w:p>
    <w:p w:rsidR="00FE46BB" w:rsidRDefault="00FE46BB" w:rsidP="003601C2">
      <w:pPr>
        <w:spacing w:after="0"/>
      </w:pPr>
    </w:p>
    <w:p w:rsidR="00FE46BB" w:rsidRPr="003601C2" w:rsidRDefault="00FE46BB" w:rsidP="003601C2">
      <w:pPr>
        <w:pStyle w:val="Kop2"/>
        <w:spacing w:before="0"/>
        <w:rPr>
          <w:rFonts w:asciiTheme="minorHAnsi" w:hAnsiTheme="minorHAnsi" w:cstheme="minorHAnsi"/>
          <w:sz w:val="24"/>
          <w:szCs w:val="24"/>
        </w:rPr>
      </w:pPr>
      <w:bookmarkStart w:id="31" w:name="_Toc1383547"/>
      <w:r w:rsidRPr="003601C2">
        <w:rPr>
          <w:rFonts w:asciiTheme="minorHAnsi" w:hAnsiTheme="minorHAnsi" w:cstheme="minorHAnsi"/>
          <w:sz w:val="24"/>
          <w:szCs w:val="24"/>
        </w:rPr>
        <w:t>Monumentenwacht</w:t>
      </w:r>
      <w:bookmarkEnd w:id="31"/>
    </w:p>
    <w:p w:rsidR="0044182A" w:rsidRDefault="0044182A" w:rsidP="003601C2">
      <w:pPr>
        <w:spacing w:after="0"/>
      </w:pPr>
    </w:p>
    <w:p w:rsidR="00FE46BB" w:rsidRDefault="0044182A" w:rsidP="003601C2">
      <w:pPr>
        <w:spacing w:after="0"/>
      </w:pPr>
      <w:r w:rsidRPr="003601C2">
        <w:rPr>
          <w:rFonts w:cstheme="minorHAnsi"/>
          <w:noProof/>
          <w:sz w:val="24"/>
          <w:szCs w:val="24"/>
          <w:lang w:eastAsia="nl-BE"/>
        </w:rPr>
        <w:drawing>
          <wp:anchor distT="0" distB="0" distL="114300" distR="114300" simplePos="0" relativeHeight="251633152" behindDoc="0" locked="0" layoutInCell="1" allowOverlap="1" wp14:anchorId="24488D51" wp14:editId="0E62258F">
            <wp:simplePos x="0" y="0"/>
            <wp:positionH relativeFrom="column">
              <wp:posOffset>4161155</wp:posOffset>
            </wp:positionH>
            <wp:positionV relativeFrom="paragraph">
              <wp:posOffset>9525</wp:posOffset>
            </wp:positionV>
            <wp:extent cx="1377950" cy="9588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C03.tmp"/>
                    <pic:cNvPicPr/>
                  </pic:nvPicPr>
                  <pic:blipFill>
                    <a:blip r:embed="rId52">
                      <a:extLst>
                        <a:ext uri="{28A0092B-C50C-407E-A947-70E740481C1C}">
                          <a14:useLocalDpi xmlns:a14="http://schemas.microsoft.com/office/drawing/2010/main" val="0"/>
                        </a:ext>
                      </a:extLst>
                    </a:blip>
                    <a:stretch>
                      <a:fillRect/>
                    </a:stretch>
                  </pic:blipFill>
                  <pic:spPr>
                    <a:xfrm>
                      <a:off x="0" y="0"/>
                      <a:ext cx="1377950" cy="958850"/>
                    </a:xfrm>
                    <a:prstGeom prst="rect">
                      <a:avLst/>
                    </a:prstGeom>
                  </pic:spPr>
                </pic:pic>
              </a:graphicData>
            </a:graphic>
            <wp14:sizeRelH relativeFrom="page">
              <wp14:pctWidth>0</wp14:pctWidth>
            </wp14:sizeRelH>
            <wp14:sizeRelV relativeFrom="page">
              <wp14:pctHeight>0</wp14:pctHeight>
            </wp14:sizeRelV>
          </wp:anchor>
        </w:drawing>
      </w:r>
      <w:r w:rsidR="00FE46BB" w:rsidRPr="003E4C38">
        <w:t xml:space="preserve">Monumentenwacht beoogt de valorisatie van het waardevol erfgoed in Vlaanderen, inzonderheid door het bevorderen van de instandhouding ervan. De nadruk ligt op het stimuleren van een regelmatig onderhoud van het beschermd en beschermenswaard erfgoed. Hiertoe worden voor de leden initiatieven met een preventief </w:t>
      </w:r>
      <w:r w:rsidR="00FE46BB" w:rsidRPr="003E4C38">
        <w:lastRenderedPageBreak/>
        <w:t>karakter ontwikkeld, zoals regelmatige inspecties gekoppeld aan rapporten over de toestand, monitoring en meting, adviesverlening, kostprijsindicaties en kleine noodherstellingen.</w:t>
      </w:r>
    </w:p>
    <w:p w:rsidR="006A11EF" w:rsidRDefault="006A11EF" w:rsidP="003601C2">
      <w:pPr>
        <w:spacing w:after="0"/>
        <w:rPr>
          <w:b/>
          <w:u w:val="single"/>
        </w:rPr>
      </w:pPr>
    </w:p>
    <w:p w:rsidR="00887DF0" w:rsidRPr="003601C2" w:rsidRDefault="00887DF0" w:rsidP="00887DF0">
      <w:pPr>
        <w:pStyle w:val="Kop2"/>
        <w:spacing w:before="0"/>
        <w:rPr>
          <w:rFonts w:asciiTheme="minorHAnsi" w:hAnsiTheme="minorHAnsi" w:cstheme="minorHAnsi"/>
          <w:sz w:val="24"/>
          <w:szCs w:val="24"/>
        </w:rPr>
      </w:pPr>
      <w:bookmarkStart w:id="32" w:name="_Toc1383548"/>
      <w:r w:rsidRPr="003601C2">
        <w:rPr>
          <w:rFonts w:asciiTheme="minorHAnsi" w:hAnsiTheme="minorHAnsi" w:cstheme="minorHAnsi"/>
          <w:sz w:val="24"/>
          <w:szCs w:val="24"/>
        </w:rPr>
        <w:t>Naamloze Kredietmaatschappij der Zuiderkempen NV</w:t>
      </w:r>
      <w:bookmarkEnd w:id="32"/>
    </w:p>
    <w:p w:rsidR="00887DF0" w:rsidRDefault="00887DF0" w:rsidP="00887DF0">
      <w:pPr>
        <w:spacing w:after="0"/>
      </w:pPr>
    </w:p>
    <w:p w:rsidR="00887DF0" w:rsidRDefault="00887DF0" w:rsidP="00887DF0">
      <w:pPr>
        <w:spacing w:after="0"/>
      </w:pPr>
      <w:r>
        <w:t>Berlaar is deelnemer aan de Naamloze Kredietmaatschappij der Zuiderkempen NV.</w:t>
      </w:r>
    </w:p>
    <w:p w:rsidR="00887DF0" w:rsidRDefault="00887DF0" w:rsidP="00887DF0">
      <w:pPr>
        <w:spacing w:after="0"/>
      </w:pPr>
    </w:p>
    <w:p w:rsidR="007600AE" w:rsidRDefault="007600AE" w:rsidP="007600AE">
      <w:pPr>
        <w:pStyle w:val="Lijstalinea"/>
        <w:numPr>
          <w:ilvl w:val="0"/>
          <w:numId w:val="45"/>
        </w:numPr>
        <w:spacing w:after="0"/>
      </w:pPr>
      <w:r>
        <w:t>Algemene vergadering</w:t>
      </w:r>
    </w:p>
    <w:p w:rsidR="007600AE" w:rsidRDefault="007600AE" w:rsidP="007600AE">
      <w:pPr>
        <w:pStyle w:val="Lijstalinea"/>
        <w:numPr>
          <w:ilvl w:val="1"/>
          <w:numId w:val="45"/>
        </w:numPr>
        <w:spacing w:after="0"/>
      </w:pPr>
      <w:r>
        <w:t xml:space="preserve">Vertegenwoordiger </w:t>
      </w:r>
    </w:p>
    <w:p w:rsidR="007600AE" w:rsidRDefault="007600AE" w:rsidP="00887DF0">
      <w:pPr>
        <w:spacing w:after="0"/>
      </w:pPr>
    </w:p>
    <w:p w:rsidR="00887DF0" w:rsidRPr="003601C2" w:rsidRDefault="00887DF0" w:rsidP="00887DF0">
      <w:pPr>
        <w:pStyle w:val="Kop2"/>
        <w:spacing w:before="0"/>
        <w:rPr>
          <w:rFonts w:asciiTheme="minorHAnsi" w:hAnsiTheme="minorHAnsi" w:cstheme="minorHAnsi"/>
          <w:sz w:val="24"/>
          <w:szCs w:val="24"/>
        </w:rPr>
      </w:pPr>
      <w:bookmarkStart w:id="33" w:name="_Toc1383549"/>
      <w:r w:rsidRPr="003601C2">
        <w:rPr>
          <w:rFonts w:asciiTheme="minorHAnsi" w:hAnsiTheme="minorHAnsi" w:cstheme="minorHAnsi"/>
          <w:sz w:val="24"/>
          <w:szCs w:val="24"/>
        </w:rPr>
        <w:t>OFP Provant</w:t>
      </w:r>
      <w:bookmarkEnd w:id="33"/>
    </w:p>
    <w:p w:rsidR="00887DF0" w:rsidRDefault="00887DF0" w:rsidP="00887DF0">
      <w:pPr>
        <w:spacing w:after="0"/>
      </w:pPr>
    </w:p>
    <w:p w:rsidR="00887DF0" w:rsidRDefault="00887DF0" w:rsidP="00887DF0">
      <w:pPr>
        <w:spacing w:after="0"/>
      </w:pPr>
      <w:r>
        <w:t>Het OFP Provant is een instelling voor bedrijfspensioenvoorziening opgericht binnen de bepalingen van de wet op de aanvullende pensioenen van 2003. OFP heeft als doel om aan de contractuele personeelsleden in overheidsdienst binnen de provincie Antwerpen een aanvullend pensioen uit te keren.</w:t>
      </w:r>
    </w:p>
    <w:p w:rsidR="00887DF0" w:rsidRDefault="00887DF0" w:rsidP="00887DF0">
      <w:pPr>
        <w:spacing w:after="0"/>
      </w:pPr>
    </w:p>
    <w:p w:rsidR="00887DF0" w:rsidRDefault="00887DF0" w:rsidP="00887DF0">
      <w:pPr>
        <w:spacing w:after="0"/>
      </w:pPr>
      <w:r>
        <w:t>Gemeente Berlaar is hierbij aangesloten via een sectoraal fonds.</w:t>
      </w:r>
    </w:p>
    <w:p w:rsidR="00887DF0" w:rsidRDefault="00887DF0" w:rsidP="00887DF0">
      <w:pPr>
        <w:spacing w:after="0"/>
      </w:pPr>
    </w:p>
    <w:p w:rsidR="005F6B72" w:rsidRPr="003601C2" w:rsidRDefault="005F6B72" w:rsidP="005F6B72">
      <w:pPr>
        <w:pStyle w:val="Kop2"/>
        <w:spacing w:before="0"/>
        <w:rPr>
          <w:rFonts w:asciiTheme="minorHAnsi" w:hAnsiTheme="minorHAnsi" w:cstheme="minorHAnsi"/>
          <w:sz w:val="24"/>
          <w:szCs w:val="24"/>
        </w:rPr>
      </w:pPr>
      <w:bookmarkStart w:id="34" w:name="_Toc1383550"/>
      <w:r>
        <w:rPr>
          <w:rFonts w:asciiTheme="minorHAnsi" w:hAnsiTheme="minorHAnsi" w:cstheme="minorHAnsi"/>
          <w:sz w:val="24"/>
          <w:szCs w:val="24"/>
        </w:rPr>
        <w:t>Opnieuw en Co</w:t>
      </w:r>
      <w:bookmarkEnd w:id="34"/>
    </w:p>
    <w:p w:rsidR="005F6B72" w:rsidRDefault="005F6B72" w:rsidP="00887DF0">
      <w:pPr>
        <w:spacing w:after="0"/>
      </w:pPr>
    </w:p>
    <w:p w:rsidR="005F6B72" w:rsidRDefault="005F6B72" w:rsidP="00887DF0">
      <w:pPr>
        <w:spacing w:after="0"/>
        <w:rPr>
          <w:color w:val="000000"/>
          <w:sz w:val="20"/>
          <w:szCs w:val="20"/>
        </w:rPr>
      </w:pPr>
      <w:r>
        <w:rPr>
          <w:color w:val="000000"/>
          <w:sz w:val="20"/>
          <w:szCs w:val="20"/>
        </w:rPr>
        <w:t>Wij brengen duurzame ontwikkeling en maatschappelijk verantwoord ondernemen (MVO) in de praktijk. We legden zelfs verschillende ondernemingsdoelstellingen vast.</w:t>
      </w:r>
    </w:p>
    <w:p w:rsidR="005F6B72" w:rsidRPr="005F6B72" w:rsidRDefault="005F6B72" w:rsidP="005F6B72">
      <w:pPr>
        <w:rPr>
          <w:rFonts w:ascii="Calibri" w:hAnsi="Calibri"/>
        </w:rPr>
      </w:pPr>
      <w:r>
        <w:rPr>
          <w:noProof/>
          <w:lang w:eastAsia="nl-BE"/>
        </w:rPr>
        <w:drawing>
          <wp:anchor distT="0" distB="0" distL="114300" distR="114300" simplePos="0" relativeHeight="251742208" behindDoc="0" locked="0" layoutInCell="1" allowOverlap="1" wp14:anchorId="47398710" wp14:editId="04FF5260">
            <wp:simplePos x="0" y="0"/>
            <wp:positionH relativeFrom="column">
              <wp:posOffset>4213225</wp:posOffset>
            </wp:positionH>
            <wp:positionV relativeFrom="paragraph">
              <wp:posOffset>139700</wp:posOffset>
            </wp:positionV>
            <wp:extent cx="1642745" cy="1029335"/>
            <wp:effectExtent l="0" t="0" r="0" b="0"/>
            <wp:wrapSquare wrapText="bothSides"/>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C301.tmp"/>
                    <pic:cNvPicPr/>
                  </pic:nvPicPr>
                  <pic:blipFill>
                    <a:blip r:embed="rId53">
                      <a:extLst>
                        <a:ext uri="{28A0092B-C50C-407E-A947-70E740481C1C}">
                          <a14:useLocalDpi xmlns:a14="http://schemas.microsoft.com/office/drawing/2010/main" val="0"/>
                        </a:ext>
                      </a:extLst>
                    </a:blip>
                    <a:stretch>
                      <a:fillRect/>
                    </a:stretch>
                  </pic:blipFill>
                  <pic:spPr>
                    <a:xfrm>
                      <a:off x="0" y="0"/>
                      <a:ext cx="1642745" cy="1029335"/>
                    </a:xfrm>
                    <a:prstGeom prst="rect">
                      <a:avLst/>
                    </a:prstGeom>
                  </pic:spPr>
                </pic:pic>
              </a:graphicData>
            </a:graphic>
            <wp14:sizeRelH relativeFrom="page">
              <wp14:pctWidth>0</wp14:pctWidth>
            </wp14:sizeRelH>
            <wp14:sizeRelV relativeFrom="page">
              <wp14:pctHeight>0</wp14:pctHeight>
            </wp14:sizeRelV>
          </wp:anchor>
        </w:drawing>
      </w:r>
      <w:r w:rsidRPr="005F6B72">
        <w:rPr>
          <w:rFonts w:ascii="Calibri" w:hAnsi="Calibri"/>
        </w:rPr>
        <w:t>Duurzame ontwikkeling reikt verder dan zorgzaam omspringen met het milieu.</w:t>
      </w:r>
    </w:p>
    <w:p w:rsidR="005F6B72" w:rsidRPr="005F6B72" w:rsidRDefault="005F6B72" w:rsidP="005F6B72">
      <w:pPr>
        <w:rPr>
          <w:rFonts w:ascii="Calibri" w:hAnsi="Calibri"/>
        </w:rPr>
      </w:pPr>
      <w:r w:rsidRPr="005F6B72">
        <w:rPr>
          <w:rFonts w:ascii="Calibri" w:hAnsi="Calibri"/>
        </w:rPr>
        <w:t>Het betekent ook dat we eerlijke en duurzame relaties opbouwen met alle partijen die betrokken zijn bij onze onderneming.</w:t>
      </w:r>
      <w:r w:rsidRPr="005F6B72">
        <w:rPr>
          <w:noProof/>
          <w:lang w:eastAsia="nl-BE"/>
        </w:rPr>
        <w:t xml:space="preserve"> </w:t>
      </w:r>
    </w:p>
    <w:p w:rsidR="005F6B72" w:rsidRPr="005F6B72" w:rsidRDefault="005F6B72" w:rsidP="005F6B72">
      <w:pPr>
        <w:rPr>
          <w:rFonts w:ascii="Calibri" w:hAnsi="Calibri"/>
        </w:rPr>
      </w:pPr>
      <w:r w:rsidRPr="005F6B72">
        <w:rPr>
          <w:rFonts w:ascii="Calibri" w:hAnsi="Calibri"/>
        </w:rPr>
        <w:t>Dit zijn de zogenaamde ‘stakeholders’: werknemers, klanten, leveranciers, aandeelhouders, gemeentebesturen, milieu-organisaties... </w:t>
      </w:r>
    </w:p>
    <w:p w:rsidR="005F6B72" w:rsidRDefault="005F6B72" w:rsidP="00887DF0">
      <w:pPr>
        <w:spacing w:after="0"/>
      </w:pPr>
    </w:p>
    <w:p w:rsidR="005F6B72" w:rsidRDefault="00234CED" w:rsidP="00887DF0">
      <w:pPr>
        <w:spacing w:after="0"/>
      </w:pPr>
      <w:hyperlink r:id="rId54" w:history="1">
        <w:r w:rsidR="005F6B72" w:rsidRPr="009048DF">
          <w:rPr>
            <w:rStyle w:val="Hyperlink"/>
          </w:rPr>
          <w:t>https://opnieuwenco.be/over-ons</w:t>
        </w:r>
      </w:hyperlink>
      <w:r w:rsidR="005F6B72">
        <w:t xml:space="preserve"> </w:t>
      </w:r>
    </w:p>
    <w:p w:rsidR="005F6B72" w:rsidRDefault="005F6B72" w:rsidP="00887DF0">
      <w:pPr>
        <w:spacing w:after="0"/>
      </w:pPr>
    </w:p>
    <w:p w:rsidR="00887DF0" w:rsidRPr="003601C2" w:rsidRDefault="00887DF0" w:rsidP="00887DF0">
      <w:pPr>
        <w:pStyle w:val="Kop2"/>
        <w:spacing w:before="0"/>
        <w:rPr>
          <w:rFonts w:asciiTheme="minorHAnsi" w:hAnsiTheme="minorHAnsi" w:cstheme="minorHAnsi"/>
          <w:sz w:val="24"/>
          <w:szCs w:val="24"/>
        </w:rPr>
      </w:pPr>
      <w:bookmarkStart w:id="35" w:name="_Toc1383551"/>
      <w:r w:rsidRPr="003601C2">
        <w:rPr>
          <w:rFonts w:asciiTheme="minorHAnsi" w:hAnsiTheme="minorHAnsi" w:cstheme="minorHAnsi"/>
          <w:sz w:val="24"/>
          <w:szCs w:val="24"/>
        </w:rPr>
        <w:t>OVSG</w:t>
      </w:r>
      <w:bookmarkEnd w:id="35"/>
    </w:p>
    <w:p w:rsidR="00887DF0" w:rsidRDefault="00887DF0" w:rsidP="00887DF0">
      <w:pPr>
        <w:spacing w:after="0"/>
      </w:pPr>
    </w:p>
    <w:p w:rsidR="00887DF0" w:rsidRPr="00F60A43" w:rsidRDefault="00887DF0" w:rsidP="00887DF0">
      <w:pPr>
        <w:spacing w:after="0"/>
      </w:pPr>
      <w:r>
        <w:rPr>
          <w:b/>
          <w:noProof/>
          <w:u w:val="single"/>
          <w:lang w:eastAsia="nl-BE"/>
        </w:rPr>
        <w:drawing>
          <wp:anchor distT="0" distB="0" distL="114300" distR="114300" simplePos="0" relativeHeight="251725824" behindDoc="0" locked="0" layoutInCell="1" allowOverlap="1" wp14:anchorId="2DF54CFE" wp14:editId="369784FD">
            <wp:simplePos x="0" y="0"/>
            <wp:positionH relativeFrom="column">
              <wp:posOffset>4370705</wp:posOffset>
            </wp:positionH>
            <wp:positionV relativeFrom="paragraph">
              <wp:posOffset>15240</wp:posOffset>
            </wp:positionV>
            <wp:extent cx="1333500" cy="752475"/>
            <wp:effectExtent l="0" t="0" r="0"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15C4.tmp"/>
                    <pic:cNvPicPr/>
                  </pic:nvPicPr>
                  <pic:blipFill>
                    <a:blip r:embed="rId55">
                      <a:extLst>
                        <a:ext uri="{28A0092B-C50C-407E-A947-70E740481C1C}">
                          <a14:useLocalDpi xmlns:a14="http://schemas.microsoft.com/office/drawing/2010/main" val="0"/>
                        </a:ext>
                      </a:extLst>
                    </a:blip>
                    <a:stretch>
                      <a:fillRect/>
                    </a:stretch>
                  </pic:blipFill>
                  <pic:spPr>
                    <a:xfrm>
                      <a:off x="0" y="0"/>
                      <a:ext cx="1333500" cy="752475"/>
                    </a:xfrm>
                    <a:prstGeom prst="rect">
                      <a:avLst/>
                    </a:prstGeom>
                  </pic:spPr>
                </pic:pic>
              </a:graphicData>
            </a:graphic>
            <wp14:sizeRelH relativeFrom="page">
              <wp14:pctWidth>0</wp14:pctWidth>
            </wp14:sizeRelH>
            <wp14:sizeRelV relativeFrom="page">
              <wp14:pctHeight>0</wp14:pctHeight>
            </wp14:sizeRelV>
          </wp:anchor>
        </w:drawing>
      </w:r>
      <w:r w:rsidRPr="00F60A43">
        <w:t>Onderwijs en permanente ontplooiingskansen zijn een recht voor elke mens. De gemeente is door haar nabijheid het best geplaatst om dit grondwettelijk recht te waarborgen. Ze kent immers de lokale en specifieke noden en speelt daarop in met een eigen onderwijsbeleid. Daarom ondersteunt OVSG</w:t>
      </w:r>
      <w:r w:rsidR="001B7D0A">
        <w:t xml:space="preserve"> (ledenorganisatie)</w:t>
      </w:r>
      <w:r w:rsidRPr="00F60A43">
        <w:t xml:space="preserve"> de steden en de gemeenten bij het organiseren van democratisch, kwaliteitsvol en zorgzaam onderwijs.</w:t>
      </w:r>
    </w:p>
    <w:p w:rsidR="00887DF0" w:rsidRDefault="00887DF0" w:rsidP="00887DF0">
      <w:pPr>
        <w:spacing w:after="0"/>
      </w:pPr>
    </w:p>
    <w:p w:rsidR="00887DF0" w:rsidRPr="00F60A43" w:rsidRDefault="00887DF0" w:rsidP="00887DF0">
      <w:pPr>
        <w:spacing w:after="0"/>
      </w:pPr>
      <w:r w:rsidRPr="00F60A43">
        <w:t>OVSG biedt</w:t>
      </w:r>
      <w:r>
        <w:t>:</w:t>
      </w:r>
    </w:p>
    <w:p w:rsidR="00887DF0" w:rsidRPr="00F60A43" w:rsidRDefault="00887DF0" w:rsidP="00887DF0">
      <w:pPr>
        <w:pStyle w:val="Lijstalinea"/>
        <w:numPr>
          <w:ilvl w:val="0"/>
          <w:numId w:val="14"/>
        </w:numPr>
        <w:spacing w:after="0"/>
      </w:pPr>
      <w:r w:rsidRPr="00F60A43">
        <w:t>dienstverlening aan lokale besturen en hun scholen</w:t>
      </w:r>
    </w:p>
    <w:p w:rsidR="00887DF0" w:rsidRPr="00F60A43" w:rsidRDefault="00887DF0" w:rsidP="00887DF0">
      <w:pPr>
        <w:pStyle w:val="Lijstalinea"/>
        <w:numPr>
          <w:ilvl w:val="0"/>
          <w:numId w:val="14"/>
        </w:numPr>
        <w:spacing w:after="0"/>
      </w:pPr>
      <w:r w:rsidRPr="00F60A43">
        <w:lastRenderedPageBreak/>
        <w:t>vorming en begeleiding aan stedelijke en gemeentelijke scholen, academies en centra voor leerlingenbege</w:t>
      </w:r>
      <w:r>
        <w:t>leiding en volwassenenonderwijs</w:t>
      </w:r>
    </w:p>
    <w:p w:rsidR="00887DF0" w:rsidRPr="00F60A43" w:rsidRDefault="00887DF0" w:rsidP="00887DF0">
      <w:pPr>
        <w:pStyle w:val="Lijstalinea"/>
        <w:numPr>
          <w:ilvl w:val="0"/>
          <w:numId w:val="14"/>
        </w:numPr>
        <w:spacing w:after="0"/>
      </w:pPr>
      <w:r w:rsidRPr="00F60A43">
        <w:t>belangenbehartiging via vertegenwoordiging en overleg om de eigenheid van het stedelijk en geme</w:t>
      </w:r>
      <w:r>
        <w:t>entelijk onderwijs te vrijwaren</w:t>
      </w:r>
    </w:p>
    <w:p w:rsidR="00887DF0" w:rsidRDefault="00887DF0" w:rsidP="00887DF0">
      <w:pPr>
        <w:spacing w:after="0"/>
      </w:pPr>
    </w:p>
    <w:p w:rsidR="00FD001B" w:rsidRDefault="00FD001B" w:rsidP="00FD001B">
      <w:pPr>
        <w:pStyle w:val="Lijstalinea"/>
        <w:numPr>
          <w:ilvl w:val="0"/>
          <w:numId w:val="14"/>
        </w:numPr>
        <w:spacing w:after="0"/>
      </w:pPr>
      <w:r>
        <w:t>Algemene vergadering</w:t>
      </w:r>
    </w:p>
    <w:p w:rsidR="00FD001B" w:rsidRDefault="00FD001B" w:rsidP="00FD001B">
      <w:pPr>
        <w:pStyle w:val="Lijstalinea"/>
        <w:numPr>
          <w:ilvl w:val="1"/>
          <w:numId w:val="14"/>
        </w:numPr>
        <w:spacing w:after="0"/>
      </w:pPr>
      <w:r>
        <w:t>V</w:t>
      </w:r>
      <w:r w:rsidR="0028543A">
        <w:t>ertegenwoordiger</w:t>
      </w:r>
    </w:p>
    <w:p w:rsidR="00FD001B" w:rsidRDefault="00FD001B" w:rsidP="00887DF0">
      <w:pPr>
        <w:spacing w:after="0"/>
      </w:pPr>
    </w:p>
    <w:p w:rsidR="00887DF0" w:rsidRPr="003601C2" w:rsidRDefault="00887DF0" w:rsidP="00887DF0">
      <w:pPr>
        <w:pStyle w:val="Kop2"/>
        <w:spacing w:before="0"/>
        <w:rPr>
          <w:rFonts w:asciiTheme="minorHAnsi" w:hAnsiTheme="minorHAnsi" w:cstheme="minorHAnsi"/>
          <w:sz w:val="24"/>
          <w:szCs w:val="24"/>
        </w:rPr>
      </w:pPr>
      <w:bookmarkStart w:id="36" w:name="_Toc1383552"/>
      <w:r w:rsidRPr="003601C2">
        <w:rPr>
          <w:rFonts w:asciiTheme="minorHAnsi" w:hAnsiTheme="minorHAnsi" w:cstheme="minorHAnsi"/>
          <w:sz w:val="24"/>
          <w:szCs w:val="24"/>
        </w:rPr>
        <w:t>Pidpa</w:t>
      </w:r>
      <w:bookmarkEnd w:id="36"/>
    </w:p>
    <w:p w:rsidR="00887DF0" w:rsidRDefault="00887DF0" w:rsidP="00887DF0">
      <w:pPr>
        <w:spacing w:after="0"/>
      </w:pPr>
      <w:r>
        <w:rPr>
          <w:noProof/>
          <w:lang w:eastAsia="nl-BE"/>
        </w:rPr>
        <w:drawing>
          <wp:anchor distT="0" distB="0" distL="114300" distR="114300" simplePos="0" relativeHeight="251700736" behindDoc="0" locked="0" layoutInCell="1" allowOverlap="1" wp14:anchorId="3A298143" wp14:editId="6550BBEF">
            <wp:simplePos x="0" y="0"/>
            <wp:positionH relativeFrom="column">
              <wp:posOffset>4408805</wp:posOffset>
            </wp:positionH>
            <wp:positionV relativeFrom="paragraph">
              <wp:posOffset>201930</wp:posOffset>
            </wp:positionV>
            <wp:extent cx="1343025" cy="876300"/>
            <wp:effectExtent l="0" t="0" r="952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6F6.tmp"/>
                    <pic:cNvPicPr/>
                  </pic:nvPicPr>
                  <pic:blipFill>
                    <a:blip r:embed="rId56">
                      <a:extLst>
                        <a:ext uri="{28A0092B-C50C-407E-A947-70E740481C1C}">
                          <a14:useLocalDpi xmlns:a14="http://schemas.microsoft.com/office/drawing/2010/main" val="0"/>
                        </a:ext>
                      </a:extLst>
                    </a:blip>
                    <a:stretch>
                      <a:fillRect/>
                    </a:stretch>
                  </pic:blipFill>
                  <pic:spPr>
                    <a:xfrm>
                      <a:off x="0" y="0"/>
                      <a:ext cx="1343025" cy="876300"/>
                    </a:xfrm>
                    <a:prstGeom prst="rect">
                      <a:avLst/>
                    </a:prstGeom>
                  </pic:spPr>
                </pic:pic>
              </a:graphicData>
            </a:graphic>
            <wp14:sizeRelH relativeFrom="page">
              <wp14:pctWidth>0</wp14:pctWidth>
            </wp14:sizeRelH>
            <wp14:sizeRelV relativeFrom="page">
              <wp14:pctHeight>0</wp14:pctHeight>
            </wp14:sizeRelV>
          </wp:anchor>
        </w:drawing>
      </w:r>
    </w:p>
    <w:p w:rsidR="00887DF0" w:rsidRPr="00E8612A" w:rsidRDefault="00887DF0" w:rsidP="00887DF0">
      <w:pPr>
        <w:spacing w:after="0"/>
      </w:pPr>
      <w:r>
        <w:t>Pidpa voldoet o</w:t>
      </w:r>
      <w:r w:rsidRPr="00E8612A">
        <w:t>p een duurzame en kwalitatieve manier</w:t>
      </w:r>
      <w:r>
        <w:t>,</w:t>
      </w:r>
      <w:r w:rsidRPr="00E8612A">
        <w:t xml:space="preserve"> efficiënt en op maat aan de watergebonden behoeften van klant</w:t>
      </w:r>
      <w:r>
        <w:t>en aan de best mogelijke prijs.</w:t>
      </w:r>
    </w:p>
    <w:p w:rsidR="00887DF0" w:rsidRDefault="00887DF0" w:rsidP="00887DF0">
      <w:pPr>
        <w:spacing w:after="0"/>
      </w:pPr>
    </w:p>
    <w:p w:rsidR="00887DF0" w:rsidRPr="00E8612A" w:rsidRDefault="00887DF0" w:rsidP="00887DF0">
      <w:pPr>
        <w:spacing w:after="0"/>
      </w:pPr>
      <w:r>
        <w:t>Het levert b</w:t>
      </w:r>
      <w:r w:rsidRPr="00E8612A">
        <w:t>ijdrage aan het waarborgen van een goede volksgezondheid en de economische ontwikkeling in het verzorgingsgebied met respect voor het milieu.</w:t>
      </w:r>
    </w:p>
    <w:p w:rsidR="00887DF0" w:rsidRPr="00E8612A" w:rsidRDefault="00887DF0" w:rsidP="00887DF0">
      <w:pPr>
        <w:pStyle w:val="Lijstalinea"/>
        <w:numPr>
          <w:ilvl w:val="0"/>
          <w:numId w:val="16"/>
        </w:numPr>
        <w:spacing w:after="0"/>
      </w:pPr>
      <w:r w:rsidRPr="00E8612A">
        <w:t>Afvalwaterprojecten maximaal impleme</w:t>
      </w:r>
      <w:r>
        <w:t>nteren in het verzorgingsgebied</w:t>
      </w:r>
    </w:p>
    <w:p w:rsidR="00887DF0" w:rsidRPr="00E8612A" w:rsidRDefault="00887DF0" w:rsidP="00887DF0">
      <w:pPr>
        <w:pStyle w:val="Lijstalinea"/>
        <w:numPr>
          <w:ilvl w:val="0"/>
          <w:numId w:val="16"/>
        </w:numPr>
        <w:spacing w:after="0"/>
      </w:pPr>
      <w:r w:rsidRPr="00E8612A">
        <w:t>Een professionele partner zijn op het vlak van water in een gericht toepassingsgebie</w:t>
      </w:r>
      <w:r>
        <w:t>d en als dusdanig erkend worden</w:t>
      </w:r>
    </w:p>
    <w:p w:rsidR="00887DF0" w:rsidRPr="00E8612A" w:rsidRDefault="00887DF0" w:rsidP="00887DF0">
      <w:pPr>
        <w:pStyle w:val="Lijstalinea"/>
        <w:numPr>
          <w:ilvl w:val="0"/>
          <w:numId w:val="16"/>
        </w:numPr>
        <w:spacing w:after="0"/>
      </w:pPr>
      <w:r w:rsidRPr="00E8612A">
        <w:t>Bestendige win-win relatie opbouwen met klanten, opdrachtg</w:t>
      </w:r>
      <w:r>
        <w:t>evende gemeenten en de overheid</w:t>
      </w:r>
    </w:p>
    <w:p w:rsidR="00887DF0" w:rsidRPr="00E8612A" w:rsidRDefault="00887DF0" w:rsidP="00887DF0">
      <w:pPr>
        <w:pStyle w:val="Lijstalinea"/>
        <w:numPr>
          <w:ilvl w:val="0"/>
          <w:numId w:val="16"/>
        </w:numPr>
        <w:spacing w:after="0"/>
      </w:pPr>
      <w:r w:rsidRPr="00E8612A">
        <w:t>Dynamisch en toekomstgerich</w:t>
      </w:r>
      <w:r>
        <w:t>t werken aan een gezond bedrijf</w:t>
      </w:r>
    </w:p>
    <w:p w:rsidR="00887DF0" w:rsidRPr="00E8612A" w:rsidRDefault="00887DF0" w:rsidP="00887DF0">
      <w:pPr>
        <w:pStyle w:val="Lijstalinea"/>
        <w:numPr>
          <w:ilvl w:val="0"/>
          <w:numId w:val="16"/>
        </w:numPr>
        <w:spacing w:after="0"/>
      </w:pPr>
      <w:r w:rsidRPr="00E8612A">
        <w:t>Zorgzaam omgaan met alle</w:t>
      </w:r>
      <w:r>
        <w:t xml:space="preserve"> medewerkers</w:t>
      </w:r>
    </w:p>
    <w:p w:rsidR="00887DF0" w:rsidRDefault="00887DF0" w:rsidP="00887DF0">
      <w:pPr>
        <w:spacing w:after="0"/>
      </w:pPr>
    </w:p>
    <w:p w:rsidR="00D938FF" w:rsidRDefault="00D938FF" w:rsidP="00887DF0">
      <w:pPr>
        <w:spacing w:after="0"/>
      </w:pPr>
      <w:r>
        <w:t>Organisatie:</w:t>
      </w:r>
    </w:p>
    <w:p w:rsidR="00D938FF" w:rsidRDefault="00D938FF" w:rsidP="00D938FF">
      <w:pPr>
        <w:pStyle w:val="Lijstalinea"/>
        <w:ind w:left="360" w:hanging="360"/>
        <w:rPr>
          <w:b/>
          <w:bCs/>
        </w:rPr>
      </w:pPr>
      <w:r>
        <w:rPr>
          <w:b/>
          <w:bCs/>
        </w:rPr>
        <w:t>1.</w:t>
      </w:r>
      <w:r>
        <w:rPr>
          <w:rFonts w:ascii="Times New Roman" w:hAnsi="Times New Roman"/>
          <w:b/>
          <w:bCs/>
          <w:sz w:val="14"/>
          <w:szCs w:val="14"/>
        </w:rPr>
        <w:t xml:space="preserve"> </w:t>
      </w:r>
      <w:r>
        <w:rPr>
          <w:b/>
          <w:bCs/>
        </w:rPr>
        <w:t xml:space="preserve">Raad van bestuur vanaf 2019 ? </w:t>
      </w:r>
    </w:p>
    <w:p w:rsidR="00D938FF" w:rsidRDefault="00D938FF" w:rsidP="00D938FF">
      <w:pPr>
        <w:pStyle w:val="Lijstalinea"/>
        <w:ind w:hanging="360"/>
      </w:pPr>
      <w:r>
        <w:t>-</w:t>
      </w:r>
      <w:r>
        <w:rPr>
          <w:rFonts w:ascii="Times New Roman" w:hAnsi="Times New Roman"/>
          <w:sz w:val="14"/>
          <w:szCs w:val="14"/>
        </w:rPr>
        <w:t xml:space="preserve"> </w:t>
      </w:r>
      <w:r>
        <w:rPr>
          <w:b/>
          <w:bCs/>
          <w:i/>
          <w:iCs/>
        </w:rPr>
        <w:t>Momenteel</w:t>
      </w:r>
      <w:r>
        <w:t xml:space="preserve"> zetelen er 80 leden in de raad van bestuur. Berlaar heeft 1 bestuurder.</w:t>
      </w:r>
    </w:p>
    <w:p w:rsidR="00D938FF" w:rsidRDefault="00D938FF" w:rsidP="00D938FF">
      <w:pPr>
        <w:pStyle w:val="Lijstalinea"/>
        <w:ind w:hanging="360"/>
      </w:pPr>
      <w:r>
        <w:t>-</w:t>
      </w:r>
      <w:r>
        <w:rPr>
          <w:rFonts w:ascii="Times New Roman" w:hAnsi="Times New Roman"/>
          <w:sz w:val="14"/>
          <w:szCs w:val="14"/>
        </w:rPr>
        <w:t xml:space="preserve">  </w:t>
      </w:r>
      <w:r>
        <w:t xml:space="preserve">Voor wat betreft 2019 : Hier dient een </w:t>
      </w:r>
      <w:r>
        <w:rPr>
          <w:b/>
          <w:bCs/>
          <w:i/>
          <w:iCs/>
        </w:rPr>
        <w:t>onderscheid</w:t>
      </w:r>
      <w:r>
        <w:t xml:space="preserve"> gemaakt te worden tussen de situatie </w:t>
      </w:r>
      <w:r>
        <w:rPr>
          <w:b/>
          <w:bCs/>
          <w:i/>
          <w:iCs/>
        </w:rPr>
        <w:t>vóór</w:t>
      </w:r>
      <w:r>
        <w:t xml:space="preserve"> </w:t>
      </w:r>
      <w:r>
        <w:rPr>
          <w:b/>
          <w:bCs/>
          <w:i/>
          <w:iCs/>
        </w:rPr>
        <w:t>de samenstelling van de nieuwe raad van bestuur</w:t>
      </w:r>
      <w:r>
        <w:t xml:space="preserve"> in navolging van de lokale verkiezingen en de situatie </w:t>
      </w:r>
      <w:r>
        <w:rPr>
          <w:b/>
          <w:bCs/>
          <w:i/>
          <w:iCs/>
        </w:rPr>
        <w:t>erna</w:t>
      </w:r>
      <w:r>
        <w:t xml:space="preserve">. Het decreet houdende wijziging van het decreet van 22 december 2017 over het lokaal bestuur, van de decreten van 4 mei 2018 over het samenvoegen van welbepaalde gemeenten, van het Lokaal en Provinciaal Kiesdecreet van 8 juli 2011 en van het Provinciedecreet van 9 december 2005 bepaalt immers dat het artikel waarin gesteld wordt dat de raad van bestuur nog uit maximaal 15 leden mag bestaan, pas in werking treedt na algehele vervanging van de raad van bestuur naar aanleiding van de lokale verkiezingen. </w:t>
      </w:r>
    </w:p>
    <w:p w:rsidR="00D938FF" w:rsidRDefault="00D938FF" w:rsidP="00D938FF">
      <w:pPr>
        <w:pStyle w:val="Lijstalinea"/>
        <w:ind w:left="1080" w:hanging="360"/>
      </w:pPr>
      <w:r>
        <w:rPr>
          <w:rFonts w:ascii="Wingdings" w:hAnsi="Wingdings"/>
        </w:rPr>
        <w:t></w:t>
      </w:r>
      <w:r>
        <w:rPr>
          <w:rFonts w:ascii="Times New Roman" w:hAnsi="Times New Roman"/>
          <w:sz w:val="14"/>
          <w:szCs w:val="14"/>
        </w:rPr>
        <w:t xml:space="preserve">  </w:t>
      </w:r>
      <w:r>
        <w:t xml:space="preserve">Bijgevolg zullen er gelet op het bovenstaande en tevens gelet op enerzijds de terugtreding van de provincie Antwerpen uit Pidpa conform het artikel 80 van het decreet Intergemeentelijke Samenwerking en anderzijds ten gevolge van de fusie tussen de gemeenten Puurs en Sint-Amands, </w:t>
      </w:r>
      <w:r>
        <w:rPr>
          <w:b/>
          <w:bCs/>
          <w:i/>
          <w:iCs/>
        </w:rPr>
        <w:t>vanaf 1 januari 2019</w:t>
      </w:r>
      <w:r>
        <w:t xml:space="preserve">, </w:t>
      </w:r>
      <w:r>
        <w:rPr>
          <w:i/>
          <w:iCs/>
        </w:rPr>
        <w:t> </w:t>
      </w:r>
      <w:r>
        <w:t xml:space="preserve">12 bestuurders (11 provinciale + 1 gemeentelijke) </w:t>
      </w:r>
      <w:r>
        <w:rPr>
          <w:u w:val="single"/>
        </w:rPr>
        <w:t>minder</w:t>
      </w:r>
      <w:r>
        <w:t xml:space="preserve"> zetelen in de raad van bestuur en dit </w:t>
      </w:r>
      <w:r>
        <w:rPr>
          <w:b/>
          <w:bCs/>
          <w:i/>
          <w:iCs/>
        </w:rPr>
        <w:t>tot aan de hernieuwing van de raad van bestuur (medio maart)</w:t>
      </w:r>
      <w:r>
        <w:t xml:space="preserve">. </w:t>
      </w:r>
    </w:p>
    <w:p w:rsidR="00D938FF" w:rsidRDefault="00D938FF" w:rsidP="00D938FF">
      <w:pPr>
        <w:pStyle w:val="Lijstalinea"/>
        <w:ind w:left="1080" w:hanging="360"/>
      </w:pPr>
      <w:r>
        <w:rPr>
          <w:rFonts w:ascii="Wingdings" w:hAnsi="Wingdings"/>
        </w:rPr>
        <w:t></w:t>
      </w:r>
      <w:r>
        <w:rPr>
          <w:rFonts w:ascii="Times New Roman" w:hAnsi="Times New Roman"/>
          <w:sz w:val="14"/>
          <w:szCs w:val="14"/>
        </w:rPr>
        <w:t xml:space="preserve">  </w:t>
      </w:r>
      <w:r>
        <w:t xml:space="preserve">Huidig voorstel tot statutenwijziging zoals aan u bezorgd einde juni bevat het volgende : </w:t>
      </w:r>
      <w:r>
        <w:rPr>
          <w:b/>
          <w:bCs/>
          <w:i/>
          <w:iCs/>
        </w:rPr>
        <w:t>vanaf de hernieuwing van de raad van bestuur (medio maart)</w:t>
      </w:r>
      <w:r>
        <w:t xml:space="preserve">, zullen er </w:t>
      </w:r>
      <w:r>
        <w:rPr>
          <w:u w:val="single"/>
        </w:rPr>
        <w:t>maximum 15 bestuurders</w:t>
      </w:r>
      <w:r>
        <w:t xml:space="preserve"> zetelen in de raad van bestuur van Pidpa, vermeerderd met 1 bestuurder met raadgevende stem. </w:t>
      </w:r>
    </w:p>
    <w:p w:rsidR="00D938FF" w:rsidRDefault="00D938FF" w:rsidP="00234CED">
      <w:pPr>
        <w:pStyle w:val="Lijstalinea"/>
        <w:spacing w:after="0"/>
        <w:ind w:left="357" w:hanging="357"/>
        <w:rPr>
          <w:b/>
          <w:bCs/>
        </w:rPr>
      </w:pPr>
      <w:r>
        <w:rPr>
          <w:b/>
          <w:bCs/>
        </w:rPr>
        <w:lastRenderedPageBreak/>
        <w:t>2.</w:t>
      </w:r>
      <w:r w:rsidRPr="00234CED">
        <w:rPr>
          <w:b/>
          <w:bCs/>
        </w:rPr>
        <w:t xml:space="preserve"> </w:t>
      </w:r>
      <w:r>
        <w:rPr>
          <w:b/>
          <w:bCs/>
        </w:rPr>
        <w:t xml:space="preserve">Afschaffing van het directiecomité </w:t>
      </w:r>
    </w:p>
    <w:p w:rsidR="00D938FF" w:rsidRDefault="00D938FF" w:rsidP="00D938FF">
      <w:r>
        <w:t xml:space="preserve">Het directiecomité blijft – tevens op basis van voormeld wijzigingsdecreet – in voege tot aan de hernieuwing van de raad van bestuur (medio maart 2019). Daarna zal het directiecomité ophouden te bestaan conform het decreet Lokaal Bestuur. </w:t>
      </w:r>
    </w:p>
    <w:p w:rsidR="00D938FF" w:rsidRDefault="00D938FF" w:rsidP="00D938FF">
      <w:pPr>
        <w:pStyle w:val="Lijstalinea"/>
        <w:ind w:left="360" w:hanging="360"/>
        <w:rPr>
          <w:b/>
          <w:bCs/>
        </w:rPr>
      </w:pPr>
      <w:r>
        <w:rPr>
          <w:b/>
          <w:bCs/>
        </w:rPr>
        <w:t>3.</w:t>
      </w:r>
      <w:r>
        <w:rPr>
          <w:rFonts w:ascii="Times New Roman" w:hAnsi="Times New Roman"/>
          <w:b/>
          <w:bCs/>
          <w:sz w:val="14"/>
          <w:szCs w:val="14"/>
        </w:rPr>
        <w:t xml:space="preserve"> </w:t>
      </w:r>
      <w:r>
        <w:rPr>
          <w:b/>
          <w:bCs/>
        </w:rPr>
        <w:t>Wat betekent dit concreet voor Berlaar?</w:t>
      </w:r>
    </w:p>
    <w:p w:rsidR="00D938FF" w:rsidRDefault="00D938FF" w:rsidP="00234CED">
      <w:pPr>
        <w:pStyle w:val="Lijstalinea"/>
        <w:numPr>
          <w:ilvl w:val="0"/>
          <w:numId w:val="49"/>
        </w:numPr>
      </w:pPr>
      <w:r>
        <w:t>Met betrekking tot de raad van bestuur : uw bestuurder blijft in</w:t>
      </w:r>
      <w:r w:rsidR="00234CED">
        <w:t xml:space="preserve"> functie tot aan de hernieuwing </w:t>
      </w:r>
      <w:r>
        <w:t>van de raad van bestuur (medio maart 2019). In het huidig voorstel tot statutenwijziging werd opgenomen dat de uittredend voorzitter na de lokale verkiezingen de gesprekken zal opstarten om zo tot een voorstel van 15 bestuurders te komen. Enkel de gemeentelijke deelnemers kunnen bestuurders voordragen. U zult dus via de uittredend voorzitter van Pidpa ten gepaste tijde geïnformeerd/bevraagd worden.  </w:t>
      </w:r>
    </w:p>
    <w:p w:rsidR="00D938FF" w:rsidRDefault="00D938FF" w:rsidP="00234CED">
      <w:pPr>
        <w:pStyle w:val="Lijstalinea"/>
        <w:numPr>
          <w:ilvl w:val="0"/>
          <w:numId w:val="49"/>
        </w:numPr>
      </w:pPr>
      <w:r>
        <w:t xml:space="preserve">Met betrekking tot het directiecomité wijzigt er niets daar er voor de gemeente Berlaar momenteel geen bestuurder zetelt in het directiecomité.  </w:t>
      </w:r>
    </w:p>
    <w:p w:rsidR="00D938FF" w:rsidRDefault="00D938FF" w:rsidP="00234CED">
      <w:pPr>
        <w:pStyle w:val="Lijstalinea"/>
        <w:numPr>
          <w:ilvl w:val="0"/>
          <w:numId w:val="49"/>
        </w:numPr>
      </w:pPr>
      <w:r>
        <w:t xml:space="preserve">Met betrekking tot het adviescomité Hidrorio : uw afgevaardigde blijft in functie tot aan de hernieuwing van de diverse adviescomités. In aanloop naar de algehele vervanging van de bestuursorganen medio maart 2019, zal u ten gepaste tijde worden gevraagd een mandataris aan te duiden. </w:t>
      </w:r>
    </w:p>
    <w:p w:rsidR="00887DF0" w:rsidRDefault="00234CED" w:rsidP="00887DF0">
      <w:pPr>
        <w:spacing w:after="0"/>
      </w:pPr>
      <w:hyperlink r:id="rId57" w:history="1">
        <w:r w:rsidR="00887DF0" w:rsidRPr="00212B29">
          <w:rPr>
            <w:rStyle w:val="Hyperlink"/>
          </w:rPr>
          <w:t>https://www.pidpa.be</w:t>
        </w:r>
      </w:hyperlink>
    </w:p>
    <w:p w:rsidR="00887DF0" w:rsidRDefault="00887DF0" w:rsidP="00887DF0">
      <w:pPr>
        <w:spacing w:after="0"/>
      </w:pPr>
    </w:p>
    <w:p w:rsidR="006A11EF" w:rsidRPr="003601C2" w:rsidRDefault="00234CED" w:rsidP="003601C2">
      <w:pPr>
        <w:pStyle w:val="Kop2"/>
        <w:spacing w:before="0"/>
        <w:rPr>
          <w:rFonts w:asciiTheme="minorHAnsi" w:hAnsiTheme="minorHAnsi" w:cstheme="minorHAnsi"/>
          <w:sz w:val="24"/>
          <w:szCs w:val="24"/>
        </w:rPr>
      </w:pPr>
      <w:bookmarkStart w:id="37" w:name="_Toc1383553"/>
      <w:r>
        <w:rPr>
          <w:b w:val="0"/>
          <w:noProof/>
          <w:u w:val="single"/>
          <w:lang w:eastAsia="nl-BE"/>
        </w:rPr>
        <w:drawing>
          <wp:anchor distT="0" distB="0" distL="114300" distR="114300" simplePos="0" relativeHeight="251668992" behindDoc="0" locked="0" layoutInCell="1" allowOverlap="1" wp14:anchorId="3D081B87" wp14:editId="7B14DD5C">
            <wp:simplePos x="0" y="0"/>
            <wp:positionH relativeFrom="column">
              <wp:posOffset>4265930</wp:posOffset>
            </wp:positionH>
            <wp:positionV relativeFrom="paragraph">
              <wp:posOffset>222250</wp:posOffset>
            </wp:positionV>
            <wp:extent cx="1492250" cy="10801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1C3C.tmp"/>
                    <pic:cNvPicPr/>
                  </pic:nvPicPr>
                  <pic:blipFill>
                    <a:blip r:embed="rId58">
                      <a:extLst>
                        <a:ext uri="{28A0092B-C50C-407E-A947-70E740481C1C}">
                          <a14:useLocalDpi xmlns:a14="http://schemas.microsoft.com/office/drawing/2010/main" val="0"/>
                        </a:ext>
                      </a:extLst>
                    </a:blip>
                    <a:stretch>
                      <a:fillRect/>
                    </a:stretch>
                  </pic:blipFill>
                  <pic:spPr>
                    <a:xfrm>
                      <a:off x="0" y="0"/>
                      <a:ext cx="1492250" cy="1080135"/>
                    </a:xfrm>
                    <a:prstGeom prst="rect">
                      <a:avLst/>
                    </a:prstGeom>
                  </pic:spPr>
                </pic:pic>
              </a:graphicData>
            </a:graphic>
            <wp14:sizeRelH relativeFrom="page">
              <wp14:pctWidth>0</wp14:pctWidth>
            </wp14:sizeRelH>
            <wp14:sizeRelV relativeFrom="page">
              <wp14:pctHeight>0</wp14:pctHeight>
            </wp14:sizeRelV>
          </wp:anchor>
        </w:drawing>
      </w:r>
      <w:r w:rsidR="006A11EF" w:rsidRPr="003601C2">
        <w:rPr>
          <w:rFonts w:asciiTheme="minorHAnsi" w:hAnsiTheme="minorHAnsi" w:cstheme="minorHAnsi"/>
          <w:sz w:val="24"/>
          <w:szCs w:val="24"/>
        </w:rPr>
        <w:t>P</w:t>
      </w:r>
      <w:r w:rsidR="00887DF0">
        <w:rPr>
          <w:rFonts w:asciiTheme="minorHAnsi" w:hAnsiTheme="minorHAnsi" w:cstheme="minorHAnsi"/>
          <w:sz w:val="24"/>
          <w:szCs w:val="24"/>
        </w:rPr>
        <w:t>oolstok</w:t>
      </w:r>
      <w:r w:rsidR="006A11EF" w:rsidRPr="003601C2">
        <w:rPr>
          <w:rFonts w:asciiTheme="minorHAnsi" w:hAnsiTheme="minorHAnsi" w:cstheme="minorHAnsi"/>
          <w:sz w:val="24"/>
          <w:szCs w:val="24"/>
        </w:rPr>
        <w:t xml:space="preserve"> (vroeger J</w:t>
      </w:r>
      <w:r w:rsidR="00887DF0">
        <w:rPr>
          <w:rFonts w:asciiTheme="minorHAnsi" w:hAnsiTheme="minorHAnsi" w:cstheme="minorHAnsi"/>
          <w:sz w:val="24"/>
          <w:szCs w:val="24"/>
        </w:rPr>
        <w:t>obpunt</w:t>
      </w:r>
      <w:r w:rsidR="006A11EF" w:rsidRPr="003601C2">
        <w:rPr>
          <w:rFonts w:asciiTheme="minorHAnsi" w:hAnsiTheme="minorHAnsi" w:cstheme="minorHAnsi"/>
          <w:sz w:val="24"/>
          <w:szCs w:val="24"/>
        </w:rPr>
        <w:t xml:space="preserve"> V</w:t>
      </w:r>
      <w:r w:rsidR="00887DF0">
        <w:rPr>
          <w:rFonts w:asciiTheme="minorHAnsi" w:hAnsiTheme="minorHAnsi" w:cstheme="minorHAnsi"/>
          <w:sz w:val="24"/>
          <w:szCs w:val="24"/>
        </w:rPr>
        <w:t>laanderen</w:t>
      </w:r>
      <w:r w:rsidR="006A11EF" w:rsidRPr="003601C2">
        <w:rPr>
          <w:rFonts w:asciiTheme="minorHAnsi" w:hAnsiTheme="minorHAnsi" w:cstheme="minorHAnsi"/>
          <w:sz w:val="24"/>
          <w:szCs w:val="24"/>
        </w:rPr>
        <w:t>)</w:t>
      </w:r>
      <w:bookmarkEnd w:id="37"/>
    </w:p>
    <w:p w:rsidR="0044182A" w:rsidRDefault="0044182A" w:rsidP="003601C2">
      <w:pPr>
        <w:spacing w:after="0"/>
      </w:pPr>
    </w:p>
    <w:p w:rsidR="006A11EF" w:rsidRPr="006D52DD" w:rsidRDefault="006A11EF" w:rsidP="003601C2">
      <w:pPr>
        <w:spacing w:after="0"/>
      </w:pPr>
      <w:r w:rsidRPr="006D52DD">
        <w:t xml:space="preserve">Poolstok is dé referentie voor P&amp;O in de publieke sector in Vlaanderen. </w:t>
      </w:r>
      <w:r w:rsidR="00234CED">
        <w:t xml:space="preserve">Zij ondersteunen </w:t>
      </w:r>
      <w:r w:rsidRPr="006D52DD">
        <w:t>Vlaamse steden en</w:t>
      </w:r>
      <w:r w:rsidR="00234CED">
        <w:t xml:space="preserve"> gemeenten, OCMW's </w:t>
      </w:r>
      <w:r w:rsidRPr="006D52DD">
        <w:t>en tal van andere V</w:t>
      </w:r>
      <w:r w:rsidR="00234CED">
        <w:t xml:space="preserve">laamse openbare organisaties </w:t>
      </w:r>
      <w:r w:rsidRPr="006D52DD">
        <w:t>in hun personeels- en organisatiebeleid.</w:t>
      </w:r>
    </w:p>
    <w:p w:rsidR="00B82832" w:rsidRDefault="00B82832" w:rsidP="00B82832">
      <w:pPr>
        <w:spacing w:after="0"/>
      </w:pPr>
    </w:p>
    <w:p w:rsidR="006A11EF" w:rsidRPr="006D52DD" w:rsidRDefault="006A11EF" w:rsidP="003601C2">
      <w:pPr>
        <w:spacing w:after="0"/>
      </w:pPr>
      <w:r w:rsidRPr="006D52DD">
        <w:t>Poolstok werkt voor Vlaamse (openbare) organisaties die aanbestedingsplichtig zijn. Poolstok sluit raamcontracten af met kwaliteitsvolle leveranciers en vermijdt dat de klant zelf overheidsopdrachten moet uitschrijven. Zo kan de klant zich focussen op zijn P&amp;O-vraagstuk en blijft hij gespaard van de administratieve rompslomp.  </w:t>
      </w:r>
    </w:p>
    <w:p w:rsidR="00B82832" w:rsidRDefault="00B82832" w:rsidP="00B82832">
      <w:pPr>
        <w:spacing w:after="0"/>
      </w:pPr>
    </w:p>
    <w:p w:rsidR="006A11EF" w:rsidRPr="006D52DD" w:rsidRDefault="006A11EF" w:rsidP="003601C2">
      <w:pPr>
        <w:spacing w:after="0"/>
      </w:pPr>
      <w:r w:rsidRPr="006D52DD">
        <w:t>Poolstok biedt ondersteuning in 15 P&amp;O-domeinen aan meer dan 300 klanten. Samen met 50 partners en met de steun van de academische wereld wordt naar de meest optimale en efficiënte P&amp;O-oplossingen gezocht.</w:t>
      </w:r>
      <w:r w:rsidR="00234CED">
        <w:t xml:space="preserve"> </w:t>
      </w:r>
      <w:r w:rsidRPr="006D52DD">
        <w:t>Poolstok zweert bij een persoonlijke aanpak, beroept zich op betrouwbare informatie waarvan de meerwaarde bewezen is en wil totaaloplossingen biede</w:t>
      </w:r>
      <w:r w:rsidR="00234CED">
        <w:t>n binnen een strak tijdsbestek.</w:t>
      </w:r>
    </w:p>
    <w:p w:rsidR="00B82832" w:rsidRDefault="00B82832" w:rsidP="00B82832">
      <w:pPr>
        <w:spacing w:after="0"/>
      </w:pPr>
    </w:p>
    <w:p w:rsidR="00B30D1D" w:rsidRDefault="006A11EF" w:rsidP="003601C2">
      <w:pPr>
        <w:spacing w:after="0"/>
      </w:pPr>
      <w:r w:rsidRPr="006D52DD">
        <w:t xml:space="preserve">De </w:t>
      </w:r>
      <w:hyperlink r:id="rId59" w:tgtFrame="_blank" w:history="1">
        <w:r w:rsidRPr="006D52DD">
          <w:rPr>
            <w:rStyle w:val="Hyperlink"/>
            <w:color w:val="auto"/>
            <w:u w:val="none"/>
          </w:rPr>
          <w:t>Raad van Bestuur (link is external)</w:t>
        </w:r>
      </w:hyperlink>
      <w:r w:rsidRPr="006D52DD">
        <w:t xml:space="preserve"> bestaat uit vertegenwoordigers van de klanten van Poolstok. Zij kennen de noden van onze klanten en dragen vanuit hun expertise bij tot het optimaliseren van onze dienstverlening.</w:t>
      </w:r>
    </w:p>
    <w:p w:rsidR="00B30D1D" w:rsidRDefault="00B30D1D" w:rsidP="00B30D1D">
      <w:pPr>
        <w:pStyle w:val="Lijstalinea"/>
        <w:numPr>
          <w:ilvl w:val="0"/>
          <w:numId w:val="42"/>
        </w:numPr>
        <w:spacing w:after="0"/>
      </w:pPr>
      <w:r>
        <w:t>Algemene vergadering: personeelsconsulent</w:t>
      </w:r>
    </w:p>
    <w:p w:rsidR="00887DF0" w:rsidRDefault="00887DF0" w:rsidP="003601C2">
      <w:pPr>
        <w:spacing w:after="0"/>
      </w:pPr>
    </w:p>
    <w:p w:rsidR="006A11EF" w:rsidRDefault="00234CED" w:rsidP="003601C2">
      <w:pPr>
        <w:spacing w:after="0"/>
      </w:pPr>
      <w:hyperlink r:id="rId60" w:history="1">
        <w:r w:rsidR="00887DF0" w:rsidRPr="00212B29">
          <w:rPr>
            <w:rStyle w:val="Hyperlink"/>
          </w:rPr>
          <w:t>https://www.poolstok.be</w:t>
        </w:r>
      </w:hyperlink>
    </w:p>
    <w:p w:rsidR="007600AE" w:rsidRPr="003601C2" w:rsidRDefault="007600AE" w:rsidP="007600AE">
      <w:pPr>
        <w:pStyle w:val="Kop2"/>
        <w:spacing w:before="0"/>
        <w:rPr>
          <w:rFonts w:asciiTheme="minorHAnsi" w:hAnsiTheme="minorHAnsi" w:cstheme="minorHAnsi"/>
          <w:sz w:val="24"/>
          <w:szCs w:val="24"/>
        </w:rPr>
      </w:pPr>
      <w:bookmarkStart w:id="38" w:name="_Toc1383554"/>
      <w:r w:rsidRPr="003601C2">
        <w:rPr>
          <w:rFonts w:asciiTheme="minorHAnsi" w:hAnsiTheme="minorHAnsi" w:cstheme="minorHAnsi"/>
          <w:sz w:val="24"/>
          <w:szCs w:val="24"/>
        </w:rPr>
        <w:lastRenderedPageBreak/>
        <w:t>Regionaal Sociaaleconomisch Overlegcomité (RESOC) Mechelen</w:t>
      </w:r>
      <w:bookmarkEnd w:id="38"/>
    </w:p>
    <w:p w:rsidR="007600AE" w:rsidRDefault="007600AE" w:rsidP="007600AE">
      <w:pPr>
        <w:spacing w:after="0"/>
      </w:pPr>
    </w:p>
    <w:p w:rsidR="007600AE" w:rsidRDefault="007600AE" w:rsidP="007600AE">
      <w:pPr>
        <w:spacing w:after="0"/>
      </w:pPr>
      <w:r>
        <w:t>Gemeente Berlaar is lid van RESOC Mechelen.</w:t>
      </w:r>
    </w:p>
    <w:p w:rsidR="007600AE" w:rsidRDefault="007600AE" w:rsidP="007600AE">
      <w:pPr>
        <w:spacing w:after="0"/>
      </w:pPr>
    </w:p>
    <w:p w:rsidR="007600AE" w:rsidRDefault="007600AE" w:rsidP="007600AE">
      <w:pPr>
        <w:spacing w:after="0"/>
      </w:pPr>
      <w:r>
        <w:t>Dit comité vormt de brug tussen sociale partners en de lokale en provinciale overheden. Het is de plaats waar het overleg plaatsvindt over de sociaal-economische streekontwikkeling.</w:t>
      </w:r>
    </w:p>
    <w:p w:rsidR="007600AE" w:rsidRDefault="007600AE" w:rsidP="007600AE">
      <w:pPr>
        <w:spacing w:after="0"/>
      </w:pPr>
    </w:p>
    <w:p w:rsidR="007600AE" w:rsidRPr="00413F57" w:rsidRDefault="00234CED" w:rsidP="007600AE">
      <w:pPr>
        <w:spacing w:after="0"/>
      </w:pPr>
      <w:hyperlink r:id="rId61" w:history="1">
        <w:r w:rsidR="007600AE" w:rsidRPr="00413F57">
          <w:rPr>
            <w:rStyle w:val="Hyperlink"/>
            <w:u w:val="none"/>
          </w:rPr>
          <w:t>http://www.madeinmechelen.be/bedrijven/resoc</w:t>
        </w:r>
      </w:hyperlink>
    </w:p>
    <w:p w:rsidR="007600AE" w:rsidRDefault="007600AE" w:rsidP="007600AE">
      <w:pPr>
        <w:spacing w:after="0"/>
      </w:pPr>
    </w:p>
    <w:p w:rsidR="005F6B72" w:rsidRPr="003601C2" w:rsidRDefault="005F6B72" w:rsidP="005F6B72">
      <w:pPr>
        <w:pStyle w:val="Kop2"/>
        <w:spacing w:before="0"/>
        <w:rPr>
          <w:rFonts w:asciiTheme="minorHAnsi" w:hAnsiTheme="minorHAnsi" w:cstheme="minorHAnsi"/>
          <w:sz w:val="24"/>
          <w:szCs w:val="24"/>
        </w:rPr>
      </w:pPr>
      <w:bookmarkStart w:id="39" w:name="_Toc1383555"/>
      <w:r>
        <w:rPr>
          <w:rFonts w:asciiTheme="minorHAnsi" w:hAnsiTheme="minorHAnsi" w:cstheme="minorHAnsi"/>
          <w:sz w:val="24"/>
          <w:szCs w:val="24"/>
        </w:rPr>
        <w:t>Rolkar Rivierenland - Imsir</w:t>
      </w:r>
      <w:bookmarkEnd w:id="39"/>
    </w:p>
    <w:p w:rsidR="005F6B72" w:rsidRPr="00EF3EEA" w:rsidRDefault="005F6B72" w:rsidP="007600AE">
      <w:pPr>
        <w:spacing w:after="0"/>
        <w:rPr>
          <w:rFonts w:ascii="Calibri" w:hAnsi="Calibri"/>
        </w:rPr>
      </w:pPr>
    </w:p>
    <w:p w:rsidR="00EF3EEA" w:rsidRPr="00EF3EEA" w:rsidRDefault="00EF3EEA" w:rsidP="00EF3EEA">
      <w:pPr>
        <w:shd w:val="clear" w:color="auto" w:fill="FFFFFF"/>
        <w:spacing w:before="240" w:after="240" w:line="240" w:lineRule="auto"/>
        <w:rPr>
          <w:rFonts w:ascii="Calibri" w:eastAsia="Times New Roman" w:hAnsi="Calibri" w:cs="Times New Roman"/>
          <w:lang w:eastAsia="nl-BE"/>
        </w:rPr>
      </w:pPr>
      <w:r w:rsidRPr="00EF3EEA">
        <w:rPr>
          <w:rFonts w:ascii="Calibri" w:eastAsia="Times New Roman" w:hAnsi="Calibri" w:cs="Times New Roman"/>
          <w:lang w:eastAsia="nl-BE"/>
        </w:rPr>
        <w:t>In ons maatwerkbedrijf leveren onze medewerkers kwaliteitsvol productiewerk en diensten aan bedrijven en organisaties. Onze sociale diensten, thuiszorg en aangepast personenvervoer bedienen een regio met meer dan 65.000 inwoners. Vlotter is een samenwerking van Aartselaar, Boom, Hemiksem, Niel en Rumst.</w:t>
      </w:r>
    </w:p>
    <w:p w:rsidR="00EF3EEA" w:rsidRPr="00EF3EEA" w:rsidRDefault="00EF3EEA" w:rsidP="00EF3EEA">
      <w:pPr>
        <w:shd w:val="clear" w:color="auto" w:fill="FFFFFF"/>
        <w:spacing w:before="240" w:after="240" w:line="240" w:lineRule="auto"/>
        <w:rPr>
          <w:rFonts w:ascii="Calibri" w:eastAsia="Times New Roman" w:hAnsi="Calibri" w:cs="Times New Roman"/>
          <w:lang w:eastAsia="nl-BE"/>
        </w:rPr>
      </w:pPr>
      <w:r w:rsidRPr="00EF3EEA">
        <w:rPr>
          <w:rFonts w:ascii="Calibri" w:eastAsia="Times New Roman" w:hAnsi="Calibri" w:cs="Times New Roman"/>
          <w:lang w:eastAsia="nl-BE"/>
        </w:rPr>
        <w:t>Onze kernwaarden zijn: dynamisch, kwaliteitsgericht, versterkend, sociaal, behulpzaam en respectvol.</w:t>
      </w:r>
    </w:p>
    <w:p w:rsidR="005F6B72" w:rsidRDefault="005F6B72" w:rsidP="007600AE">
      <w:pPr>
        <w:spacing w:after="0"/>
      </w:pPr>
    </w:p>
    <w:p w:rsidR="005F6B72" w:rsidRDefault="00234CED" w:rsidP="007600AE">
      <w:pPr>
        <w:spacing w:after="0"/>
      </w:pPr>
      <w:hyperlink r:id="rId62" w:history="1">
        <w:r w:rsidR="005F6B72" w:rsidRPr="009048DF">
          <w:rPr>
            <w:rStyle w:val="Hyperlink"/>
          </w:rPr>
          <w:t>https://www.imsir.be/nl/vervoer/rolkar-rivierenland</w:t>
        </w:r>
      </w:hyperlink>
      <w:r w:rsidR="005F6B72">
        <w:t xml:space="preserve"> </w:t>
      </w:r>
    </w:p>
    <w:p w:rsidR="005F6B72" w:rsidRDefault="005F6B72" w:rsidP="007600AE">
      <w:pPr>
        <w:spacing w:after="0"/>
      </w:pPr>
    </w:p>
    <w:p w:rsidR="007600AE" w:rsidRPr="003601C2" w:rsidRDefault="007600AE" w:rsidP="007600AE">
      <w:pPr>
        <w:pStyle w:val="Kop2"/>
        <w:spacing w:before="0"/>
        <w:rPr>
          <w:rFonts w:asciiTheme="minorHAnsi" w:hAnsiTheme="minorHAnsi" w:cstheme="minorHAnsi"/>
          <w:sz w:val="24"/>
          <w:szCs w:val="24"/>
        </w:rPr>
      </w:pPr>
      <w:bookmarkStart w:id="40" w:name="_Toc1383556"/>
      <w:r w:rsidRPr="003601C2">
        <w:rPr>
          <w:rFonts w:asciiTheme="minorHAnsi" w:hAnsiTheme="minorHAnsi" w:cstheme="minorHAnsi"/>
          <w:sz w:val="24"/>
          <w:szCs w:val="24"/>
        </w:rPr>
        <w:t>Sociaal Economische Raad van de Regio (SERR)</w:t>
      </w:r>
      <w:bookmarkEnd w:id="40"/>
    </w:p>
    <w:p w:rsidR="007600AE" w:rsidRDefault="007600AE" w:rsidP="007600AE">
      <w:pPr>
        <w:spacing w:after="0"/>
      </w:pPr>
    </w:p>
    <w:p w:rsidR="007600AE" w:rsidRPr="00BE1805" w:rsidRDefault="007600AE" w:rsidP="007600AE">
      <w:pPr>
        <w:spacing w:after="0"/>
      </w:pPr>
      <w:r w:rsidRPr="00BE1805">
        <w:t>Deze raad verzamelt de vertegenwoordigers van werkgevers en werknemers binnen een bepaald werkingsgebied, subregio of streek, rond de tafel. Om dubbel werk te voorkomen en een vlotte doorstroming van informatie te waarborgen zijn de vertegenwoordigers in de SERR dezelfde als deze van de gekoppelde RESOC. Hun kerntaak is het uitbrengen van beleidsvoorbereidend advies uit eigen beweging, op vraag van de Vlaamse minister of op vraag van een lokaal of provinciaal bestuur binnen het werkingsgebied.</w:t>
      </w:r>
    </w:p>
    <w:p w:rsidR="006A11EF" w:rsidRDefault="006A11EF" w:rsidP="003601C2">
      <w:pPr>
        <w:spacing w:after="0"/>
      </w:pPr>
    </w:p>
    <w:p w:rsidR="003E4C38" w:rsidRPr="003601C2" w:rsidRDefault="003E4C38" w:rsidP="003601C2">
      <w:pPr>
        <w:pStyle w:val="Kop2"/>
        <w:spacing w:before="0"/>
        <w:rPr>
          <w:rFonts w:asciiTheme="minorHAnsi" w:hAnsiTheme="minorHAnsi" w:cstheme="minorHAnsi"/>
          <w:sz w:val="24"/>
          <w:szCs w:val="24"/>
        </w:rPr>
      </w:pPr>
      <w:bookmarkStart w:id="41" w:name="_Toc1383557"/>
      <w:r w:rsidRPr="003601C2">
        <w:rPr>
          <w:rFonts w:asciiTheme="minorHAnsi" w:hAnsiTheme="minorHAnsi" w:cstheme="minorHAnsi"/>
          <w:sz w:val="24"/>
          <w:szCs w:val="24"/>
        </w:rPr>
        <w:t>Sociaal VerhuurKantoor (SVK) Onderdak vzw</w:t>
      </w:r>
      <w:bookmarkEnd w:id="41"/>
    </w:p>
    <w:p w:rsidR="0044182A" w:rsidRDefault="0044182A" w:rsidP="003601C2">
      <w:pPr>
        <w:spacing w:after="0"/>
      </w:pPr>
    </w:p>
    <w:p w:rsidR="003E4C38" w:rsidRDefault="006A11EF" w:rsidP="003601C2">
      <w:pPr>
        <w:spacing w:after="0"/>
      </w:pPr>
      <w:r>
        <w:rPr>
          <w:noProof/>
          <w:lang w:eastAsia="nl-BE"/>
        </w:rPr>
        <w:drawing>
          <wp:anchor distT="0" distB="0" distL="114300" distR="114300" simplePos="0" relativeHeight="251670016" behindDoc="0" locked="0" layoutInCell="1" allowOverlap="1" wp14:anchorId="55BF5C50" wp14:editId="29454873">
            <wp:simplePos x="0" y="0"/>
            <wp:positionH relativeFrom="column">
              <wp:posOffset>4631055</wp:posOffset>
            </wp:positionH>
            <wp:positionV relativeFrom="paragraph">
              <wp:posOffset>34925</wp:posOffset>
            </wp:positionV>
            <wp:extent cx="1076325" cy="666750"/>
            <wp:effectExtent l="0" t="0" r="9525"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1558.tmp"/>
                    <pic:cNvPicPr/>
                  </pic:nvPicPr>
                  <pic:blipFill>
                    <a:blip r:embed="rId63">
                      <a:extLst>
                        <a:ext uri="{28A0092B-C50C-407E-A947-70E740481C1C}">
                          <a14:useLocalDpi xmlns:a14="http://schemas.microsoft.com/office/drawing/2010/main" val="0"/>
                        </a:ext>
                      </a:extLst>
                    </a:blip>
                    <a:stretch>
                      <a:fillRect/>
                    </a:stretch>
                  </pic:blipFill>
                  <pic:spPr>
                    <a:xfrm>
                      <a:off x="0" y="0"/>
                      <a:ext cx="1076325" cy="666750"/>
                    </a:xfrm>
                    <a:prstGeom prst="rect">
                      <a:avLst/>
                    </a:prstGeom>
                  </pic:spPr>
                </pic:pic>
              </a:graphicData>
            </a:graphic>
            <wp14:sizeRelH relativeFrom="page">
              <wp14:pctWidth>0</wp14:pctWidth>
            </wp14:sizeRelH>
            <wp14:sizeRelV relativeFrom="page">
              <wp14:pctHeight>0</wp14:pctHeight>
            </wp14:sizeRelV>
          </wp:anchor>
        </w:drawing>
      </w:r>
      <w:r w:rsidR="003E4C38">
        <w:t>De vereniging</w:t>
      </w:r>
      <w:r w:rsidR="00D938FF">
        <w:t xml:space="preserve"> (huisvestingsmaatschappij)</w:t>
      </w:r>
      <w:r w:rsidR="003E4C38">
        <w:t xml:space="preserve"> heeft tot doel betaalbare en comfortabele huisvesting te verschaffen in de provincie Antwerpen aan personen en gezinnen die door hun maatschappelijke situatie geen of weinig kans hebben om op de bestaande huisvestingsmarkt aan bod te komen, met bijzonder aandacht voor de meest kwetsbare.</w:t>
      </w:r>
    </w:p>
    <w:p w:rsidR="00B82832" w:rsidRDefault="00B82832" w:rsidP="00B82832">
      <w:pPr>
        <w:spacing w:after="0"/>
      </w:pPr>
    </w:p>
    <w:p w:rsidR="00D938FF" w:rsidRDefault="00D938FF" w:rsidP="00D938FF">
      <w:pPr>
        <w:pStyle w:val="Lijstalinea"/>
        <w:numPr>
          <w:ilvl w:val="0"/>
          <w:numId w:val="41"/>
        </w:numPr>
        <w:spacing w:after="0"/>
      </w:pPr>
      <w:r>
        <w:t>Algemene vergadering</w:t>
      </w:r>
    </w:p>
    <w:p w:rsidR="00D938FF" w:rsidRDefault="00D938FF" w:rsidP="00D938FF">
      <w:pPr>
        <w:pStyle w:val="Lijstalinea"/>
        <w:numPr>
          <w:ilvl w:val="1"/>
          <w:numId w:val="41"/>
        </w:numPr>
        <w:spacing w:after="0"/>
      </w:pPr>
      <w:r>
        <w:t>3 personen vanuit het OCMW</w:t>
      </w:r>
    </w:p>
    <w:p w:rsidR="00D938FF" w:rsidRDefault="00D938FF" w:rsidP="00D938FF">
      <w:pPr>
        <w:pStyle w:val="Lijstalinea"/>
        <w:numPr>
          <w:ilvl w:val="0"/>
          <w:numId w:val="41"/>
        </w:numPr>
        <w:spacing w:after="0"/>
      </w:pPr>
      <w:r>
        <w:t>Raad van Bestuur</w:t>
      </w:r>
    </w:p>
    <w:p w:rsidR="00D938FF" w:rsidRDefault="002B4026" w:rsidP="00D938FF">
      <w:pPr>
        <w:pStyle w:val="Lijstalinea"/>
        <w:numPr>
          <w:ilvl w:val="1"/>
          <w:numId w:val="41"/>
        </w:numPr>
        <w:spacing w:after="0"/>
      </w:pPr>
      <w:r>
        <w:t>Wordt aangeduid door de algemene vergadering</w:t>
      </w:r>
    </w:p>
    <w:p w:rsidR="00D938FF" w:rsidRDefault="00D938FF" w:rsidP="00B82832">
      <w:pPr>
        <w:spacing w:after="0"/>
      </w:pPr>
    </w:p>
    <w:p w:rsidR="009B47ED" w:rsidRPr="003601C2" w:rsidRDefault="009B47ED" w:rsidP="003601C2">
      <w:pPr>
        <w:pStyle w:val="Kop2"/>
        <w:spacing w:before="0"/>
        <w:rPr>
          <w:rFonts w:asciiTheme="minorHAnsi" w:hAnsiTheme="minorHAnsi" w:cstheme="minorHAnsi"/>
          <w:sz w:val="24"/>
          <w:szCs w:val="24"/>
        </w:rPr>
      </w:pPr>
      <w:bookmarkStart w:id="42" w:name="_Toc1383558"/>
      <w:r w:rsidRPr="003601C2">
        <w:rPr>
          <w:rFonts w:asciiTheme="minorHAnsi" w:hAnsiTheme="minorHAnsi" w:cstheme="minorHAnsi"/>
          <w:sz w:val="24"/>
          <w:szCs w:val="24"/>
        </w:rPr>
        <w:lastRenderedPageBreak/>
        <w:t>Stedelijke Academie voor Muziek, Woordkunst en Dans</w:t>
      </w:r>
      <w:r w:rsidR="00F60A43" w:rsidRPr="003601C2">
        <w:rPr>
          <w:rFonts w:asciiTheme="minorHAnsi" w:hAnsiTheme="minorHAnsi" w:cstheme="minorHAnsi"/>
          <w:sz w:val="24"/>
          <w:szCs w:val="24"/>
        </w:rPr>
        <w:t xml:space="preserve"> (SAMWD)</w:t>
      </w:r>
      <w:bookmarkEnd w:id="42"/>
    </w:p>
    <w:p w:rsidR="0044182A" w:rsidRDefault="0044182A" w:rsidP="003601C2">
      <w:pPr>
        <w:spacing w:after="0"/>
      </w:pPr>
    </w:p>
    <w:p w:rsidR="009B47ED" w:rsidRDefault="0044182A" w:rsidP="003601C2">
      <w:pPr>
        <w:spacing w:after="0"/>
      </w:pPr>
      <w:r>
        <w:rPr>
          <w:noProof/>
          <w:lang w:eastAsia="nl-BE"/>
        </w:rPr>
        <w:drawing>
          <wp:anchor distT="0" distB="0" distL="114300" distR="114300" simplePos="0" relativeHeight="251671040" behindDoc="0" locked="0" layoutInCell="1" allowOverlap="1" wp14:anchorId="722C975F" wp14:editId="33B80090">
            <wp:simplePos x="0" y="0"/>
            <wp:positionH relativeFrom="column">
              <wp:posOffset>4935220</wp:posOffset>
            </wp:positionH>
            <wp:positionV relativeFrom="paragraph">
              <wp:posOffset>4445</wp:posOffset>
            </wp:positionV>
            <wp:extent cx="680085" cy="628650"/>
            <wp:effectExtent l="0" t="0" r="5715"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459C.tmp"/>
                    <pic:cNvPicPr/>
                  </pic:nvPicPr>
                  <pic:blipFill>
                    <a:blip r:embed="rId64">
                      <a:extLst>
                        <a:ext uri="{28A0092B-C50C-407E-A947-70E740481C1C}">
                          <a14:useLocalDpi xmlns:a14="http://schemas.microsoft.com/office/drawing/2010/main" val="0"/>
                        </a:ext>
                      </a:extLst>
                    </a:blip>
                    <a:stretch>
                      <a:fillRect/>
                    </a:stretch>
                  </pic:blipFill>
                  <pic:spPr>
                    <a:xfrm>
                      <a:off x="0" y="0"/>
                      <a:ext cx="680085" cy="628650"/>
                    </a:xfrm>
                    <a:prstGeom prst="rect">
                      <a:avLst/>
                    </a:prstGeom>
                  </pic:spPr>
                </pic:pic>
              </a:graphicData>
            </a:graphic>
            <wp14:sizeRelH relativeFrom="page">
              <wp14:pctWidth>0</wp14:pctWidth>
            </wp14:sizeRelH>
            <wp14:sizeRelV relativeFrom="page">
              <wp14:pctHeight>0</wp14:pctHeight>
            </wp14:sizeRelV>
          </wp:anchor>
        </w:drawing>
      </w:r>
      <w:r w:rsidR="00F60A43">
        <w:t>Berlaar werkt samen met SAMWD Lier.</w:t>
      </w:r>
    </w:p>
    <w:p w:rsidR="006A11EF" w:rsidRDefault="006A11EF" w:rsidP="003601C2">
      <w:pPr>
        <w:spacing w:after="0"/>
      </w:pPr>
    </w:p>
    <w:p w:rsidR="00633117" w:rsidRPr="003601C2" w:rsidRDefault="00633117" w:rsidP="003601C2">
      <w:pPr>
        <w:pStyle w:val="Kop2"/>
        <w:spacing w:before="0"/>
        <w:rPr>
          <w:rFonts w:asciiTheme="minorHAnsi" w:hAnsiTheme="minorHAnsi" w:cstheme="minorHAnsi"/>
          <w:sz w:val="24"/>
          <w:szCs w:val="24"/>
        </w:rPr>
      </w:pPr>
      <w:bookmarkStart w:id="43" w:name="_Toc1383559"/>
      <w:r w:rsidRPr="003601C2">
        <w:rPr>
          <w:rFonts w:asciiTheme="minorHAnsi" w:hAnsiTheme="minorHAnsi" w:cstheme="minorHAnsi"/>
          <w:sz w:val="24"/>
          <w:szCs w:val="24"/>
        </w:rPr>
        <w:t>Regionaal Landschap RivierenLand (RLRL)</w:t>
      </w:r>
      <w:bookmarkEnd w:id="43"/>
    </w:p>
    <w:p w:rsidR="0044182A" w:rsidRDefault="0044182A" w:rsidP="003601C2">
      <w:pPr>
        <w:spacing w:after="0"/>
      </w:pPr>
    </w:p>
    <w:p w:rsidR="00633117" w:rsidRDefault="00633117" w:rsidP="003601C2">
      <w:pPr>
        <w:spacing w:after="0"/>
      </w:pPr>
      <w:r>
        <w:rPr>
          <w:b/>
          <w:noProof/>
          <w:u w:val="single"/>
          <w:lang w:eastAsia="nl-BE"/>
        </w:rPr>
        <w:drawing>
          <wp:anchor distT="0" distB="0" distL="114300" distR="114300" simplePos="0" relativeHeight="251638272" behindDoc="0" locked="0" layoutInCell="1" allowOverlap="1" wp14:anchorId="222A0B14" wp14:editId="41F7C4C6">
            <wp:simplePos x="0" y="0"/>
            <wp:positionH relativeFrom="column">
              <wp:posOffset>4110355</wp:posOffset>
            </wp:positionH>
            <wp:positionV relativeFrom="paragraph">
              <wp:posOffset>11430</wp:posOffset>
            </wp:positionV>
            <wp:extent cx="1581150" cy="778510"/>
            <wp:effectExtent l="0" t="0" r="0" b="254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CF50.tmp"/>
                    <pic:cNvPicPr/>
                  </pic:nvPicPr>
                  <pic:blipFill>
                    <a:blip r:embed="rId65">
                      <a:extLst>
                        <a:ext uri="{28A0092B-C50C-407E-A947-70E740481C1C}">
                          <a14:useLocalDpi xmlns:a14="http://schemas.microsoft.com/office/drawing/2010/main" val="0"/>
                        </a:ext>
                      </a:extLst>
                    </a:blip>
                    <a:stretch>
                      <a:fillRect/>
                    </a:stretch>
                  </pic:blipFill>
                  <pic:spPr>
                    <a:xfrm>
                      <a:off x="0" y="0"/>
                      <a:ext cx="1581150" cy="778510"/>
                    </a:xfrm>
                    <a:prstGeom prst="rect">
                      <a:avLst/>
                    </a:prstGeom>
                  </pic:spPr>
                </pic:pic>
              </a:graphicData>
            </a:graphic>
            <wp14:sizeRelH relativeFrom="page">
              <wp14:pctWidth>0</wp14:pctWidth>
            </wp14:sizeRelH>
            <wp14:sizeRelV relativeFrom="page">
              <wp14:pctHeight>0</wp14:pctHeight>
            </wp14:sizeRelV>
          </wp:anchor>
        </w:drawing>
      </w:r>
      <w:r w:rsidRPr="00633117">
        <w:t>Regionale Landschappen behouden en versterken natuur, landschap, erfgoed, streekidentiteit en recreatie. We brengen inwoners, verenigingen en overheden samen rond een wervend streekverhaal dat inspireert en voor verbondenheid zorgt. Regionale Landschappen werken integraal en geïntegreerd. In onze cultuurlandschappen hebben zowel natuur als mens gedurende eeuwen hun invloed uitgeoefend. Het is deze vergroeiing die door Regionale Landschappen gekoesterd wordt.</w:t>
      </w:r>
    </w:p>
    <w:p w:rsidR="00FD69F2" w:rsidRDefault="00FD69F2" w:rsidP="003601C2">
      <w:pPr>
        <w:spacing w:after="0"/>
      </w:pPr>
    </w:p>
    <w:p w:rsidR="00FD69F2" w:rsidRDefault="00FD69F2" w:rsidP="00FD69F2">
      <w:pPr>
        <w:pStyle w:val="Lijstalinea"/>
        <w:numPr>
          <w:ilvl w:val="0"/>
          <w:numId w:val="36"/>
        </w:numPr>
        <w:spacing w:after="0"/>
      </w:pPr>
      <w:r>
        <w:t>Algemene vergadering</w:t>
      </w:r>
    </w:p>
    <w:p w:rsidR="00FD69F2" w:rsidRDefault="00FD69F2" w:rsidP="00FD69F2">
      <w:pPr>
        <w:pStyle w:val="Lijstalinea"/>
        <w:numPr>
          <w:ilvl w:val="1"/>
          <w:numId w:val="36"/>
        </w:numPr>
        <w:spacing w:after="0"/>
      </w:pPr>
      <w:r>
        <w:t>Effectief en plaatsvervangend vertegenwoordiger</w:t>
      </w:r>
    </w:p>
    <w:p w:rsidR="00FD69F2" w:rsidRDefault="00FD69F2" w:rsidP="00FD69F2">
      <w:pPr>
        <w:pStyle w:val="Lijstalinea"/>
        <w:numPr>
          <w:ilvl w:val="0"/>
          <w:numId w:val="36"/>
        </w:numPr>
        <w:spacing w:after="0"/>
      </w:pPr>
      <w:r>
        <w:t>Raad van bestuur</w:t>
      </w:r>
    </w:p>
    <w:p w:rsidR="00FD69F2" w:rsidRPr="00633117" w:rsidRDefault="00FD69F2" w:rsidP="00FD69F2">
      <w:pPr>
        <w:pStyle w:val="Lijstalinea"/>
        <w:numPr>
          <w:ilvl w:val="1"/>
          <w:numId w:val="36"/>
        </w:numPr>
        <w:spacing w:after="0"/>
      </w:pPr>
      <w:r>
        <w:t>Voordracht kandidaat-lid</w:t>
      </w:r>
    </w:p>
    <w:p w:rsidR="00B82832" w:rsidRDefault="00B82832" w:rsidP="00B82832">
      <w:pPr>
        <w:spacing w:after="0"/>
      </w:pPr>
    </w:p>
    <w:p w:rsidR="00633117" w:rsidRDefault="00234CED" w:rsidP="003601C2">
      <w:pPr>
        <w:spacing w:after="0"/>
      </w:pPr>
      <w:hyperlink r:id="rId66" w:history="1">
        <w:r w:rsidR="0044182A" w:rsidRPr="00212B29">
          <w:rPr>
            <w:rStyle w:val="Hyperlink"/>
          </w:rPr>
          <w:t>https://www.rlrl.be</w:t>
        </w:r>
      </w:hyperlink>
    </w:p>
    <w:p w:rsidR="00FD001B" w:rsidRDefault="00FD001B" w:rsidP="003601C2">
      <w:pPr>
        <w:spacing w:after="0"/>
      </w:pPr>
    </w:p>
    <w:p w:rsidR="00633117" w:rsidRPr="003601C2" w:rsidRDefault="00633117" w:rsidP="003601C2">
      <w:pPr>
        <w:pStyle w:val="Kop2"/>
        <w:spacing w:before="0"/>
        <w:rPr>
          <w:rFonts w:asciiTheme="minorHAnsi" w:hAnsiTheme="minorHAnsi" w:cstheme="minorHAnsi"/>
          <w:sz w:val="24"/>
          <w:szCs w:val="24"/>
        </w:rPr>
      </w:pPr>
      <w:bookmarkStart w:id="44" w:name="_Toc1383560"/>
      <w:r w:rsidRPr="003601C2">
        <w:rPr>
          <w:rFonts w:asciiTheme="minorHAnsi" w:hAnsiTheme="minorHAnsi" w:cstheme="minorHAnsi"/>
          <w:sz w:val="24"/>
          <w:szCs w:val="24"/>
        </w:rPr>
        <w:t>Scholengemeenschap “Scholen aan de Nete”</w:t>
      </w:r>
      <w:bookmarkEnd w:id="44"/>
    </w:p>
    <w:p w:rsidR="0044182A" w:rsidRDefault="0044182A" w:rsidP="003601C2">
      <w:pPr>
        <w:spacing w:after="0"/>
      </w:pPr>
    </w:p>
    <w:p w:rsidR="00DA7B97" w:rsidRDefault="00C518C1" w:rsidP="003601C2">
      <w:pPr>
        <w:spacing w:after="0"/>
      </w:pPr>
      <w:r>
        <w:t>Berlaar is aangesloten bij SG “Scholen aan de Nete”</w:t>
      </w:r>
      <w:r w:rsidR="00DA7B97">
        <w:t>.</w:t>
      </w:r>
      <w:r w:rsidR="0044182A">
        <w:t xml:space="preserve"> </w:t>
      </w:r>
      <w:r w:rsidR="00DA7B97">
        <w:t>Door deze aansluiting kan de school beroep doen op meer werkingsmiddelen.</w:t>
      </w:r>
    </w:p>
    <w:p w:rsidR="00FD69F2" w:rsidRDefault="00FD69F2" w:rsidP="003601C2">
      <w:pPr>
        <w:spacing w:after="0"/>
      </w:pPr>
    </w:p>
    <w:p w:rsidR="00FD69F2" w:rsidRDefault="00FD69F2" w:rsidP="00FD69F2">
      <w:pPr>
        <w:pStyle w:val="Lijstalinea"/>
        <w:numPr>
          <w:ilvl w:val="0"/>
          <w:numId w:val="37"/>
        </w:numPr>
        <w:spacing w:after="0"/>
      </w:pPr>
      <w:r>
        <w:t>Beheerscomité</w:t>
      </w:r>
    </w:p>
    <w:p w:rsidR="00FD69F2" w:rsidRDefault="00FD69F2" w:rsidP="00FD69F2">
      <w:pPr>
        <w:pStyle w:val="Lijstalinea"/>
        <w:numPr>
          <w:ilvl w:val="1"/>
          <w:numId w:val="37"/>
        </w:numPr>
        <w:spacing w:after="0"/>
      </w:pPr>
      <w:r>
        <w:t>Vertegenwoordiger = schepen van onderwijs</w:t>
      </w:r>
    </w:p>
    <w:p w:rsidR="00B82832" w:rsidRDefault="00B82832" w:rsidP="00B82832">
      <w:pPr>
        <w:spacing w:after="0"/>
      </w:pPr>
    </w:p>
    <w:p w:rsidR="00DA7B97" w:rsidRPr="003601C2" w:rsidRDefault="00976184" w:rsidP="003601C2">
      <w:pPr>
        <w:pStyle w:val="Kop2"/>
        <w:spacing w:before="0"/>
        <w:rPr>
          <w:rFonts w:asciiTheme="minorHAnsi" w:hAnsiTheme="minorHAnsi" w:cstheme="minorHAnsi"/>
          <w:sz w:val="24"/>
          <w:szCs w:val="24"/>
        </w:rPr>
      </w:pPr>
      <w:bookmarkStart w:id="45" w:name="_Toc1383561"/>
      <w:r>
        <w:rPr>
          <w:noProof/>
          <w:lang w:eastAsia="nl-BE"/>
        </w:rPr>
        <w:drawing>
          <wp:anchor distT="0" distB="0" distL="114300" distR="114300" simplePos="0" relativeHeight="251743232" behindDoc="0" locked="0" layoutInCell="1" allowOverlap="1" wp14:anchorId="3E1C8872" wp14:editId="67AB6350">
            <wp:simplePos x="0" y="0"/>
            <wp:positionH relativeFrom="column">
              <wp:posOffset>2895600</wp:posOffset>
            </wp:positionH>
            <wp:positionV relativeFrom="paragraph">
              <wp:posOffset>138430</wp:posOffset>
            </wp:positionV>
            <wp:extent cx="2961640" cy="471805"/>
            <wp:effectExtent l="0" t="0" r="0" b="4445"/>
            <wp:wrapSquare wrapText="bothSides"/>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C22DA.tmp"/>
                    <pic:cNvPicPr/>
                  </pic:nvPicPr>
                  <pic:blipFill>
                    <a:blip r:embed="rId67">
                      <a:extLst>
                        <a:ext uri="{28A0092B-C50C-407E-A947-70E740481C1C}">
                          <a14:useLocalDpi xmlns:a14="http://schemas.microsoft.com/office/drawing/2010/main" val="0"/>
                        </a:ext>
                      </a:extLst>
                    </a:blip>
                    <a:stretch>
                      <a:fillRect/>
                    </a:stretch>
                  </pic:blipFill>
                  <pic:spPr>
                    <a:xfrm>
                      <a:off x="0" y="0"/>
                      <a:ext cx="2961640" cy="471805"/>
                    </a:xfrm>
                    <a:prstGeom prst="rect">
                      <a:avLst/>
                    </a:prstGeom>
                  </pic:spPr>
                </pic:pic>
              </a:graphicData>
            </a:graphic>
            <wp14:sizeRelH relativeFrom="page">
              <wp14:pctWidth>0</wp14:pctWidth>
            </wp14:sizeRelH>
            <wp14:sizeRelV relativeFrom="page">
              <wp14:pctHeight>0</wp14:pctHeight>
            </wp14:sizeRelV>
          </wp:anchor>
        </w:drawing>
      </w:r>
      <w:r w:rsidR="00DA7B97" w:rsidRPr="003601C2">
        <w:rPr>
          <w:rFonts w:asciiTheme="minorHAnsi" w:hAnsiTheme="minorHAnsi" w:cstheme="minorHAnsi"/>
          <w:sz w:val="24"/>
          <w:szCs w:val="24"/>
        </w:rPr>
        <w:t>Steunpunt Vakantieparticipatie</w:t>
      </w:r>
      <w:bookmarkEnd w:id="45"/>
    </w:p>
    <w:p w:rsidR="0044182A" w:rsidRDefault="0044182A" w:rsidP="003601C2">
      <w:pPr>
        <w:spacing w:after="0"/>
      </w:pPr>
    </w:p>
    <w:p w:rsidR="00DA7B97" w:rsidRDefault="00DA7B97" w:rsidP="003601C2">
      <w:pPr>
        <w:spacing w:after="0"/>
      </w:pPr>
      <w:r w:rsidRPr="00DA7B97">
        <w:t>Het Steunpunt Vakantieparticipatie is een partnernetwerk dat expertise, goodwill en maatschappelijke verantwoordelijkheid samenbrengt om het recht op vakantie voor alle Vlamingen te realiseren. In dit netwerk werkt ieder vanuit z’n eigen sterkte aan het recht op vakantie: organisaties begeleiden de vakantieganger, toeristische partners voorzien logies en aanbod, de overheid coördineert en faciliteert.</w:t>
      </w:r>
    </w:p>
    <w:p w:rsidR="00B82832" w:rsidRDefault="00B82832" w:rsidP="00B82832">
      <w:pPr>
        <w:spacing w:after="0"/>
      </w:pPr>
    </w:p>
    <w:p w:rsidR="00DA7B97" w:rsidRDefault="00234CED" w:rsidP="003601C2">
      <w:pPr>
        <w:spacing w:after="0"/>
      </w:pPr>
      <w:hyperlink r:id="rId68" w:history="1">
        <w:r w:rsidR="00DA7B97" w:rsidRPr="00F502C6">
          <w:rPr>
            <w:rStyle w:val="Hyperlink"/>
          </w:rPr>
          <w:t>https://www.toerismevlaanderen.be/steunpuntvakantieparticipatie</w:t>
        </w:r>
      </w:hyperlink>
    </w:p>
    <w:p w:rsidR="00B82832" w:rsidRDefault="00B82832" w:rsidP="00B82832">
      <w:pPr>
        <w:spacing w:after="0"/>
      </w:pPr>
    </w:p>
    <w:p w:rsidR="00234CED" w:rsidRDefault="00234CED" w:rsidP="003601C2">
      <w:pPr>
        <w:pStyle w:val="Kop2"/>
        <w:spacing w:before="0"/>
        <w:rPr>
          <w:rFonts w:asciiTheme="minorHAnsi" w:hAnsiTheme="minorHAnsi" w:cstheme="minorHAnsi"/>
          <w:sz w:val="24"/>
          <w:szCs w:val="24"/>
        </w:rPr>
      </w:pPr>
      <w:bookmarkStart w:id="46" w:name="_Toc1383562"/>
    </w:p>
    <w:p w:rsidR="00976184" w:rsidRDefault="00976184" w:rsidP="00976184"/>
    <w:p w:rsidR="00976184" w:rsidRPr="00976184" w:rsidRDefault="00976184" w:rsidP="00976184"/>
    <w:p w:rsidR="00DA7B97" w:rsidRPr="003601C2" w:rsidRDefault="00DA7B97" w:rsidP="003601C2">
      <w:pPr>
        <w:pStyle w:val="Kop2"/>
        <w:spacing w:before="0"/>
        <w:rPr>
          <w:rFonts w:asciiTheme="minorHAnsi" w:hAnsiTheme="minorHAnsi" w:cstheme="minorHAnsi"/>
          <w:sz w:val="24"/>
          <w:szCs w:val="24"/>
        </w:rPr>
      </w:pPr>
      <w:r w:rsidRPr="003601C2">
        <w:rPr>
          <w:rFonts w:asciiTheme="minorHAnsi" w:hAnsiTheme="minorHAnsi" w:cstheme="minorHAnsi"/>
          <w:sz w:val="24"/>
          <w:szCs w:val="24"/>
        </w:rPr>
        <w:lastRenderedPageBreak/>
        <w:t>TOM</w:t>
      </w:r>
      <w:r w:rsidR="00F112E4" w:rsidRPr="003601C2">
        <w:rPr>
          <w:rFonts w:asciiTheme="minorHAnsi" w:hAnsiTheme="minorHAnsi" w:cstheme="minorHAnsi"/>
          <w:sz w:val="24"/>
          <w:szCs w:val="24"/>
        </w:rPr>
        <w:t xml:space="preserve"> vzw</w:t>
      </w:r>
      <w:bookmarkEnd w:id="46"/>
    </w:p>
    <w:p w:rsidR="0044182A" w:rsidRDefault="0044182A" w:rsidP="003601C2">
      <w:pPr>
        <w:spacing w:after="0"/>
      </w:pPr>
    </w:p>
    <w:p w:rsidR="00F112E4" w:rsidRPr="00F112E4" w:rsidRDefault="007313C1" w:rsidP="003601C2">
      <w:pPr>
        <w:spacing w:after="0"/>
      </w:pPr>
      <w:r>
        <w:rPr>
          <w:b/>
          <w:noProof/>
          <w:lang w:eastAsia="nl-BE"/>
        </w:rPr>
        <w:drawing>
          <wp:anchor distT="0" distB="0" distL="114300" distR="114300" simplePos="0" relativeHeight="251642368" behindDoc="0" locked="0" layoutInCell="1" allowOverlap="1" wp14:anchorId="693145C6" wp14:editId="224EA5AE">
            <wp:simplePos x="0" y="0"/>
            <wp:positionH relativeFrom="column">
              <wp:posOffset>3132455</wp:posOffset>
            </wp:positionH>
            <wp:positionV relativeFrom="paragraph">
              <wp:posOffset>15875</wp:posOffset>
            </wp:positionV>
            <wp:extent cx="2619375" cy="847725"/>
            <wp:effectExtent l="0" t="0" r="9525" b="952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862.tmp"/>
                    <pic:cNvPicPr/>
                  </pic:nvPicPr>
                  <pic:blipFill>
                    <a:blip r:embed="rId69">
                      <a:extLst>
                        <a:ext uri="{28A0092B-C50C-407E-A947-70E740481C1C}">
                          <a14:useLocalDpi xmlns:a14="http://schemas.microsoft.com/office/drawing/2010/main" val="0"/>
                        </a:ext>
                      </a:extLst>
                    </a:blip>
                    <a:stretch>
                      <a:fillRect/>
                    </a:stretch>
                  </pic:blipFill>
                  <pic:spPr>
                    <a:xfrm>
                      <a:off x="0" y="0"/>
                      <a:ext cx="2619375" cy="847725"/>
                    </a:xfrm>
                    <a:prstGeom prst="rect">
                      <a:avLst/>
                    </a:prstGeom>
                  </pic:spPr>
                </pic:pic>
              </a:graphicData>
            </a:graphic>
            <wp14:sizeRelH relativeFrom="page">
              <wp14:pctWidth>0</wp14:pctWidth>
            </wp14:sizeRelH>
            <wp14:sizeRelV relativeFrom="page">
              <wp14:pctHeight>0</wp14:pctHeight>
            </wp14:sizeRelV>
          </wp:anchor>
        </w:drawing>
      </w:r>
      <w:r w:rsidR="00F112E4" w:rsidRPr="00F112E4">
        <w:t>SEL TOM is erkend als een samenwerkingsinitiatief in de eerst</w:t>
      </w:r>
      <w:r w:rsidR="0044182A">
        <w:t>e</w:t>
      </w:r>
      <w:r w:rsidR="00F112E4" w:rsidRPr="00F112E4">
        <w:t>lijnsgezon</w:t>
      </w:r>
      <w:r w:rsidR="0044182A">
        <w:t>d</w:t>
      </w:r>
      <w:r w:rsidR="00F112E4" w:rsidRPr="00F112E4">
        <w:t xml:space="preserve">heidszorg (SEL) en wordt gefinancierd door de Vlaamse Overheid. Deze bepaalt de opdrachten van dit samenwerkingsinitiatief in het </w:t>
      </w:r>
      <w:hyperlink r:id="rId70" w:tgtFrame="_blank" w:history="1">
        <w:r w:rsidR="00F112E4" w:rsidRPr="00F112E4">
          <w:rPr>
            <w:rStyle w:val="Hyperlink"/>
            <w:color w:val="auto"/>
            <w:u w:val="none"/>
          </w:rPr>
          <w:t>eerstelijnsdecreet</w:t>
        </w:r>
      </w:hyperlink>
      <w:r w:rsidR="00F112E4" w:rsidRPr="00F112E4">
        <w:t>.</w:t>
      </w:r>
      <w:r w:rsidR="00F112E4">
        <w:t xml:space="preserve"> </w:t>
      </w:r>
      <w:r w:rsidR="00F112E4" w:rsidRPr="00F112E4">
        <w:t xml:space="preserve">Het </w:t>
      </w:r>
      <w:hyperlink r:id="rId71" w:history="1">
        <w:r w:rsidR="00F112E4" w:rsidRPr="00F112E4">
          <w:rPr>
            <w:rStyle w:val="Hyperlink"/>
            <w:color w:val="auto"/>
            <w:u w:val="none"/>
          </w:rPr>
          <w:t>SEL-bestuur</w:t>
        </w:r>
      </w:hyperlink>
      <w:r w:rsidR="00F112E4" w:rsidRPr="00F112E4">
        <w:t xml:space="preserve"> van elke regio maakt hiervan de concrete vertaling.</w:t>
      </w:r>
    </w:p>
    <w:p w:rsidR="00B82832" w:rsidRDefault="00B82832" w:rsidP="00B82832">
      <w:pPr>
        <w:spacing w:after="0"/>
      </w:pPr>
    </w:p>
    <w:p w:rsidR="00F112E4" w:rsidRPr="00F112E4" w:rsidRDefault="00F112E4" w:rsidP="003601C2">
      <w:pPr>
        <w:spacing w:after="0"/>
      </w:pPr>
      <w:r w:rsidRPr="00F112E4">
        <w:t>Een SEL staat in voor het optimaliseren van de dienst- en zorgverlening in de eerstelijnsgezondheidszorg. SEL TOM wil dan ook de samenwerking tussen verschillende zorgaanbieders bevorderen door een brug tussen hen te vormen. Dankzij deze samenwerking kunnen zij hun dienst- en zorgverlening rond de patiënt zo veel mogelijk optimaliseren.</w:t>
      </w:r>
    </w:p>
    <w:p w:rsidR="00B82832" w:rsidRDefault="00B82832" w:rsidP="00B82832">
      <w:pPr>
        <w:spacing w:after="0"/>
      </w:pPr>
    </w:p>
    <w:p w:rsidR="00F112E4" w:rsidRPr="00F112E4" w:rsidRDefault="00F112E4" w:rsidP="003601C2">
      <w:pPr>
        <w:spacing w:after="0"/>
      </w:pPr>
      <w:r w:rsidRPr="00F112E4">
        <w:t xml:space="preserve">De Federale Overheid erkent en financiert SEL TOM als een GDT (Geïntegreerde Dienst voor Thuisverzorging). De GDT ondersteunt de zorg-en hulpverlening rond een thuiswonende zorgvrager. Dit kan onder andere via een financiële tegemoetkoming die zorg-of hulpverleners krijgen voor deelname aan een </w:t>
      </w:r>
      <w:hyperlink r:id="rId72" w:history="1">
        <w:r w:rsidRPr="00F112E4">
          <w:rPr>
            <w:rStyle w:val="Hyperlink"/>
            <w:color w:val="auto"/>
            <w:u w:val="none"/>
          </w:rPr>
          <w:t>multidisciplinair overleg</w:t>
        </w:r>
      </w:hyperlink>
      <w:r w:rsidRPr="00F112E4">
        <w:t>. De financiering vanuit de Federale Overheid wordt in de toekomst overgedragen naar de Vlaamse Overheid.</w:t>
      </w:r>
    </w:p>
    <w:p w:rsidR="00B82832" w:rsidRDefault="00B82832" w:rsidP="00B82832">
      <w:pPr>
        <w:spacing w:after="0"/>
      </w:pPr>
    </w:p>
    <w:p w:rsidR="00B82832" w:rsidRDefault="00F112E4" w:rsidP="00B82832">
      <w:pPr>
        <w:spacing w:after="0"/>
      </w:pPr>
      <w:r w:rsidRPr="00F112E4">
        <w:t>Een SEL is in eerste instantie bedoeld voor professionele zorgaanbieders al dan niet werkzaam binnen een organisatie.</w:t>
      </w:r>
    </w:p>
    <w:p w:rsidR="00B82832" w:rsidRDefault="00B82832" w:rsidP="00B82832">
      <w:pPr>
        <w:spacing w:after="0"/>
      </w:pPr>
    </w:p>
    <w:p w:rsidR="00F112E4" w:rsidRDefault="00F112E4" w:rsidP="003601C2">
      <w:pPr>
        <w:spacing w:after="0"/>
      </w:pPr>
      <w:r w:rsidRPr="00F112E4">
        <w:t>Ook verenigingen voor mantelzorgers en vrijwilligersorganisaties uit de zorgregio Mechelen worden uitgenodigd zich aan te melden bij SEL TOM.</w:t>
      </w:r>
    </w:p>
    <w:p w:rsidR="00B82832" w:rsidRDefault="00B82832" w:rsidP="00B82832">
      <w:pPr>
        <w:spacing w:after="0"/>
      </w:pPr>
    </w:p>
    <w:p w:rsidR="00F112E4" w:rsidRDefault="00234CED" w:rsidP="003601C2">
      <w:pPr>
        <w:spacing w:after="0"/>
      </w:pPr>
      <w:hyperlink r:id="rId73" w:history="1">
        <w:r w:rsidR="00B808F1" w:rsidRPr="00212B29">
          <w:rPr>
            <w:rStyle w:val="Hyperlink"/>
          </w:rPr>
          <w:t>http://www.seltom.be</w:t>
        </w:r>
      </w:hyperlink>
    </w:p>
    <w:p w:rsidR="00B82832" w:rsidRDefault="00B82832" w:rsidP="00B82832">
      <w:pPr>
        <w:spacing w:after="0"/>
      </w:pPr>
    </w:p>
    <w:p w:rsidR="00DA7B97" w:rsidRPr="003601C2" w:rsidRDefault="00DA7B97" w:rsidP="003601C2">
      <w:pPr>
        <w:pStyle w:val="Kop2"/>
        <w:spacing w:before="0"/>
        <w:rPr>
          <w:rFonts w:asciiTheme="minorHAnsi" w:hAnsiTheme="minorHAnsi" w:cstheme="minorHAnsi"/>
          <w:sz w:val="24"/>
          <w:szCs w:val="24"/>
        </w:rPr>
      </w:pPr>
      <w:bookmarkStart w:id="47" w:name="_Toc1383563"/>
      <w:r w:rsidRPr="003601C2">
        <w:rPr>
          <w:rFonts w:asciiTheme="minorHAnsi" w:hAnsiTheme="minorHAnsi" w:cstheme="minorHAnsi"/>
          <w:sz w:val="24"/>
          <w:szCs w:val="24"/>
        </w:rPr>
        <w:t>UNIZO</w:t>
      </w:r>
      <w:bookmarkEnd w:id="47"/>
    </w:p>
    <w:p w:rsidR="00B808F1" w:rsidRDefault="00B808F1" w:rsidP="003601C2">
      <w:pPr>
        <w:spacing w:after="0"/>
      </w:pPr>
    </w:p>
    <w:p w:rsidR="00AF15DE" w:rsidRDefault="00585C29" w:rsidP="003601C2">
      <w:pPr>
        <w:spacing w:after="0"/>
      </w:pPr>
      <w:r>
        <w:rPr>
          <w:b/>
          <w:noProof/>
          <w:u w:val="single"/>
          <w:lang w:eastAsia="nl-BE"/>
        </w:rPr>
        <w:drawing>
          <wp:anchor distT="0" distB="0" distL="114300" distR="114300" simplePos="0" relativeHeight="251643392" behindDoc="0" locked="0" layoutInCell="1" allowOverlap="1" wp14:anchorId="0043F301" wp14:editId="49CE2D6D">
            <wp:simplePos x="0" y="0"/>
            <wp:positionH relativeFrom="column">
              <wp:posOffset>4438650</wp:posOffset>
            </wp:positionH>
            <wp:positionV relativeFrom="paragraph">
              <wp:posOffset>12065</wp:posOffset>
            </wp:positionV>
            <wp:extent cx="1310005" cy="635000"/>
            <wp:effectExtent l="0" t="0" r="444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F233.tmp"/>
                    <pic:cNvPicPr/>
                  </pic:nvPicPr>
                  <pic:blipFill>
                    <a:blip r:embed="rId74">
                      <a:extLst>
                        <a:ext uri="{28A0092B-C50C-407E-A947-70E740481C1C}">
                          <a14:useLocalDpi xmlns:a14="http://schemas.microsoft.com/office/drawing/2010/main" val="0"/>
                        </a:ext>
                      </a:extLst>
                    </a:blip>
                    <a:stretch>
                      <a:fillRect/>
                    </a:stretch>
                  </pic:blipFill>
                  <pic:spPr>
                    <a:xfrm>
                      <a:off x="0" y="0"/>
                      <a:ext cx="1310005" cy="635000"/>
                    </a:xfrm>
                    <a:prstGeom prst="rect">
                      <a:avLst/>
                    </a:prstGeom>
                  </pic:spPr>
                </pic:pic>
              </a:graphicData>
            </a:graphic>
            <wp14:sizeRelH relativeFrom="page">
              <wp14:pctWidth>0</wp14:pctWidth>
            </wp14:sizeRelH>
            <wp14:sizeRelV relativeFrom="page">
              <wp14:pctHeight>0</wp14:pctHeight>
            </wp14:sizeRelV>
          </wp:anchor>
        </w:drawing>
      </w:r>
      <w:r w:rsidR="00F112E4">
        <w:t>Unizo</w:t>
      </w:r>
      <w:r w:rsidR="00123B5F">
        <w:t xml:space="preserve"> is een ledenvereniging die </w:t>
      </w:r>
      <w:r w:rsidR="00F112E4">
        <w:t xml:space="preserve">de belangen </w:t>
      </w:r>
      <w:r w:rsidR="00123B5F">
        <w:t xml:space="preserve">behartigt </w:t>
      </w:r>
      <w:r w:rsidR="00F112E4">
        <w:t>van ondernemers, zelfstandigen en vrije beroepen op alle terreinen en op alle niveaus van de sociaaleconomische besluitvorming in de gemeenten, het Vlaams en Brussels Gewest, op federaal niveau en in de Europese Unie.</w:t>
      </w:r>
    </w:p>
    <w:p w:rsidR="00B82832" w:rsidRDefault="00B82832" w:rsidP="00B82832">
      <w:pPr>
        <w:spacing w:after="0"/>
      </w:pPr>
    </w:p>
    <w:p w:rsidR="00F112E4" w:rsidRDefault="00234CED" w:rsidP="003601C2">
      <w:pPr>
        <w:spacing w:after="0"/>
      </w:pPr>
      <w:hyperlink r:id="rId75" w:history="1">
        <w:r w:rsidR="00B808F1" w:rsidRPr="00212B29">
          <w:rPr>
            <w:rStyle w:val="Hyperlink"/>
          </w:rPr>
          <w:t>https://www.unizo.be</w:t>
        </w:r>
      </w:hyperlink>
    </w:p>
    <w:p w:rsidR="0004189B" w:rsidRDefault="0004189B" w:rsidP="0004189B">
      <w:pPr>
        <w:spacing w:after="0"/>
      </w:pPr>
    </w:p>
    <w:p w:rsidR="00EF3EEA" w:rsidRPr="003601C2" w:rsidRDefault="00EF3EEA" w:rsidP="00EF3EEA">
      <w:pPr>
        <w:pStyle w:val="Kop2"/>
        <w:spacing w:before="0"/>
        <w:rPr>
          <w:rFonts w:asciiTheme="minorHAnsi" w:hAnsiTheme="minorHAnsi" w:cstheme="minorHAnsi"/>
          <w:sz w:val="24"/>
          <w:szCs w:val="24"/>
        </w:rPr>
      </w:pPr>
      <w:bookmarkStart w:id="48" w:name="_Toc1383564"/>
      <w:r>
        <w:rPr>
          <w:rFonts w:asciiTheme="minorHAnsi" w:hAnsiTheme="minorHAnsi" w:cstheme="minorHAnsi"/>
          <w:sz w:val="24"/>
          <w:szCs w:val="24"/>
        </w:rPr>
        <w:t>Vertrouwenscentrum kindermishandeling</w:t>
      </w:r>
      <w:bookmarkEnd w:id="48"/>
    </w:p>
    <w:p w:rsidR="00EF3EEA" w:rsidRDefault="00EF3EEA" w:rsidP="0004189B">
      <w:pPr>
        <w:spacing w:after="0"/>
      </w:pPr>
    </w:p>
    <w:p w:rsidR="00EF3EEA" w:rsidRDefault="00EF3EEA" w:rsidP="0004189B">
      <w:pPr>
        <w:spacing w:after="0"/>
      </w:pPr>
    </w:p>
    <w:p w:rsidR="00AF1E5D" w:rsidRPr="003601C2" w:rsidRDefault="00AF1E5D" w:rsidP="00AF1E5D">
      <w:pPr>
        <w:pStyle w:val="Kop2"/>
        <w:spacing w:before="0"/>
        <w:rPr>
          <w:rFonts w:asciiTheme="minorHAnsi" w:hAnsiTheme="minorHAnsi" w:cstheme="minorHAnsi"/>
          <w:sz w:val="24"/>
          <w:szCs w:val="24"/>
        </w:rPr>
      </w:pPr>
      <w:bookmarkStart w:id="49" w:name="_Toc1383565"/>
      <w:r w:rsidRPr="003601C2">
        <w:rPr>
          <w:rFonts w:asciiTheme="minorHAnsi" w:hAnsiTheme="minorHAnsi" w:cstheme="minorHAnsi"/>
          <w:sz w:val="24"/>
          <w:szCs w:val="24"/>
        </w:rPr>
        <w:t xml:space="preserve">Vlaamse Dienst </w:t>
      </w:r>
      <w:r>
        <w:rPr>
          <w:rFonts w:asciiTheme="minorHAnsi" w:hAnsiTheme="minorHAnsi" w:cstheme="minorHAnsi"/>
          <w:sz w:val="24"/>
          <w:szCs w:val="24"/>
        </w:rPr>
        <w:t>voor Arb</w:t>
      </w:r>
      <w:r w:rsidR="009768A5">
        <w:rPr>
          <w:rFonts w:asciiTheme="minorHAnsi" w:hAnsiTheme="minorHAnsi" w:cstheme="minorHAnsi"/>
          <w:sz w:val="24"/>
          <w:szCs w:val="24"/>
        </w:rPr>
        <w:t>eidsbemiddeling (VDAB)</w:t>
      </w:r>
      <w:bookmarkEnd w:id="49"/>
    </w:p>
    <w:p w:rsidR="00EF3EEA" w:rsidRDefault="00EF3EEA" w:rsidP="0004189B">
      <w:pPr>
        <w:spacing w:after="0"/>
      </w:pPr>
    </w:p>
    <w:p w:rsidR="00AF1E5D" w:rsidRDefault="00AF1E5D" w:rsidP="0004189B">
      <w:pPr>
        <w:spacing w:after="0"/>
      </w:pPr>
    </w:p>
    <w:p w:rsidR="00AF1E5D" w:rsidRDefault="00AF1E5D" w:rsidP="0004189B">
      <w:pPr>
        <w:spacing w:after="0"/>
      </w:pPr>
    </w:p>
    <w:p w:rsidR="0004189B" w:rsidRPr="003601C2" w:rsidRDefault="0004189B" w:rsidP="0004189B">
      <w:pPr>
        <w:pStyle w:val="Kop2"/>
        <w:spacing w:before="0"/>
        <w:rPr>
          <w:rFonts w:asciiTheme="minorHAnsi" w:hAnsiTheme="minorHAnsi" w:cstheme="minorHAnsi"/>
          <w:sz w:val="24"/>
          <w:szCs w:val="24"/>
        </w:rPr>
      </w:pPr>
      <w:bookmarkStart w:id="50" w:name="_Toc1383566"/>
      <w:r w:rsidRPr="003601C2">
        <w:rPr>
          <w:rFonts w:asciiTheme="minorHAnsi" w:hAnsiTheme="minorHAnsi" w:cstheme="minorHAnsi"/>
          <w:sz w:val="24"/>
          <w:szCs w:val="24"/>
        </w:rPr>
        <w:lastRenderedPageBreak/>
        <w:t>Vlaamse Dienst Speelpleinwerk vzw</w:t>
      </w:r>
      <w:bookmarkEnd w:id="50"/>
    </w:p>
    <w:p w:rsidR="0004189B" w:rsidRDefault="0004189B" w:rsidP="0004189B">
      <w:pPr>
        <w:spacing w:after="0"/>
      </w:pPr>
    </w:p>
    <w:p w:rsidR="0004189B" w:rsidRPr="00585C29" w:rsidRDefault="0004189B" w:rsidP="0004189B">
      <w:pPr>
        <w:spacing w:after="0"/>
      </w:pPr>
      <w:r>
        <w:rPr>
          <w:noProof/>
          <w:lang w:eastAsia="nl-BE"/>
        </w:rPr>
        <w:drawing>
          <wp:anchor distT="0" distB="0" distL="114300" distR="114300" simplePos="0" relativeHeight="251734016" behindDoc="0" locked="0" layoutInCell="1" allowOverlap="1" wp14:anchorId="55A8D49B" wp14:editId="48F12423">
            <wp:simplePos x="0" y="0"/>
            <wp:positionH relativeFrom="column">
              <wp:posOffset>4700905</wp:posOffset>
            </wp:positionH>
            <wp:positionV relativeFrom="paragraph">
              <wp:posOffset>31115</wp:posOffset>
            </wp:positionV>
            <wp:extent cx="1090295" cy="863600"/>
            <wp:effectExtent l="0" t="0" r="0" b="0"/>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E38.tmp"/>
                    <pic:cNvPicPr/>
                  </pic:nvPicPr>
                  <pic:blipFill>
                    <a:blip r:embed="rId76">
                      <a:extLst>
                        <a:ext uri="{28A0092B-C50C-407E-A947-70E740481C1C}">
                          <a14:useLocalDpi xmlns:a14="http://schemas.microsoft.com/office/drawing/2010/main" val="0"/>
                        </a:ext>
                      </a:extLst>
                    </a:blip>
                    <a:stretch>
                      <a:fillRect/>
                    </a:stretch>
                  </pic:blipFill>
                  <pic:spPr>
                    <a:xfrm>
                      <a:off x="0" y="0"/>
                      <a:ext cx="1090295" cy="863600"/>
                    </a:xfrm>
                    <a:prstGeom prst="rect">
                      <a:avLst/>
                    </a:prstGeom>
                  </pic:spPr>
                </pic:pic>
              </a:graphicData>
            </a:graphic>
            <wp14:sizeRelH relativeFrom="page">
              <wp14:pctWidth>0</wp14:pctWidth>
            </wp14:sizeRelH>
            <wp14:sizeRelV relativeFrom="page">
              <wp14:pctHeight>0</wp14:pctHeight>
            </wp14:sizeRelV>
          </wp:anchor>
        </w:drawing>
      </w:r>
      <w:r w:rsidRPr="00585C29">
        <w:t>De Vlaamse Dienst Speelpleinwerk (VDS) vzw is</w:t>
      </w:r>
      <w:r>
        <w:t xml:space="preserve"> een ledenvereniging die </w:t>
      </w:r>
      <w:r w:rsidRPr="00585C29">
        <w:t xml:space="preserve">zelf géén organisator </w:t>
      </w:r>
      <w:r>
        <w:t xml:space="preserve">is </w:t>
      </w:r>
      <w:r w:rsidRPr="00585C29">
        <w:t>van lokale speelpleinwerkingen, maar ondersteunt hen proactief in Vlaanderen en Brussel. We organiseren opleiding voor jongeren en verantwoordelijken, regionale trefmomenten en vorming ter plaatse. We geven advies of stappen actief mee in een begeleiding, op maat van elke werking. Op bovenlokaal niveau, Vlaams en Federaal verdedigt de VDS de belangen van het spelende kind en het speelpleinwerk als unieke jeugdwerkvorm. We krijgen daarbij het vertrouwen van 285 speelpleinorganisatoren (= 70%) die lid zijn van onze organisatie. In diverse werkgroepen worden we gewaardeerd voor onze sterke visie op spelen en brede kennis van het jeugdwerk. We ontwikkelen kant-en-klare producten die zorgen dat er lokaal kan gebouwd worden aan nog straffer speelpleinwerk!</w:t>
      </w:r>
    </w:p>
    <w:p w:rsidR="0004189B" w:rsidRDefault="0004189B" w:rsidP="0004189B">
      <w:pPr>
        <w:spacing w:after="0"/>
      </w:pPr>
    </w:p>
    <w:p w:rsidR="0004189B" w:rsidRDefault="00234CED" w:rsidP="0004189B">
      <w:pPr>
        <w:spacing w:after="0"/>
        <w:rPr>
          <w:rStyle w:val="Hyperlink"/>
        </w:rPr>
      </w:pPr>
      <w:hyperlink r:id="rId77" w:history="1">
        <w:r w:rsidR="0004189B" w:rsidRPr="00212B29">
          <w:rPr>
            <w:rStyle w:val="Hyperlink"/>
          </w:rPr>
          <w:t>https://www.speelplein.net</w:t>
        </w:r>
      </w:hyperlink>
    </w:p>
    <w:p w:rsidR="0004189B" w:rsidRDefault="0004189B" w:rsidP="0004189B">
      <w:pPr>
        <w:spacing w:after="0"/>
      </w:pPr>
    </w:p>
    <w:p w:rsidR="00976184" w:rsidRPr="00976184" w:rsidRDefault="0004189B" w:rsidP="00976184">
      <w:pPr>
        <w:pStyle w:val="Kop2"/>
        <w:spacing w:before="0"/>
        <w:rPr>
          <w:rFonts w:asciiTheme="minorHAnsi" w:hAnsiTheme="minorHAnsi" w:cstheme="minorHAnsi"/>
          <w:sz w:val="24"/>
          <w:szCs w:val="24"/>
        </w:rPr>
      </w:pPr>
      <w:bookmarkStart w:id="51" w:name="_Toc1383567"/>
      <w:r w:rsidRPr="003601C2">
        <w:rPr>
          <w:rFonts w:asciiTheme="minorHAnsi" w:hAnsiTheme="minorHAnsi" w:cstheme="minorHAnsi"/>
          <w:sz w:val="24"/>
          <w:szCs w:val="24"/>
        </w:rPr>
        <w:t>Vlaamse LandMaatschappij (VLM)</w:t>
      </w:r>
      <w:bookmarkEnd w:id="51"/>
      <w:r w:rsidR="00976184">
        <w:rPr>
          <w:rFonts w:asciiTheme="minorHAnsi" w:hAnsiTheme="minorHAnsi" w:cstheme="minorHAnsi"/>
          <w:sz w:val="24"/>
          <w:szCs w:val="24"/>
        </w:rPr>
        <w:br/>
      </w:r>
    </w:p>
    <w:p w:rsidR="0004189B" w:rsidRPr="00077B11" w:rsidRDefault="0004189B" w:rsidP="0004189B">
      <w:pPr>
        <w:spacing w:after="0"/>
      </w:pPr>
      <w:r w:rsidRPr="00077B11">
        <w:t xml:space="preserve">De VLM heeft heel wat </w:t>
      </w:r>
      <w:hyperlink r:id="rId78" w:history="1">
        <w:r w:rsidRPr="00077B11">
          <w:rPr>
            <w:rStyle w:val="Hyperlink"/>
          </w:rPr>
          <w:t>taken van algemeen belang</w:t>
        </w:r>
      </w:hyperlink>
      <w:r w:rsidRPr="00077B11">
        <w:t>: ze werkt aan een levenskrachtig platteland en een duurzame open ruimte waar het goe</w:t>
      </w:r>
      <w:r w:rsidR="00976184">
        <w:t xml:space="preserve">d is om te wonen, te werken </w:t>
      </w:r>
      <w:r w:rsidRPr="00077B11">
        <w:t xml:space="preserve">en elkaar te ontmoeten. </w:t>
      </w:r>
    </w:p>
    <w:p w:rsidR="0004189B" w:rsidRDefault="0004189B" w:rsidP="0004189B">
      <w:pPr>
        <w:spacing w:after="0"/>
      </w:pPr>
    </w:p>
    <w:p w:rsidR="0004189B" w:rsidRPr="00077B11" w:rsidRDefault="0004189B" w:rsidP="0004189B">
      <w:pPr>
        <w:spacing w:after="0"/>
      </w:pPr>
      <w:r w:rsidRPr="00077B11">
        <w:t>Vlaanderen heeft een hele eigen structuur met vele, vaak kleine, historische steden die dicht bij elkaar liggen met tussenin vele stukjes open ruimte. We moeten zorg dragen voor deze open ruimte die steeds meer onder druk komt te staan. Verstedelijking en bebouwing blijven in Vlaanderen, meer dan elders in de wereld, toenemen. De ruimte voor natuur en landbouw wordt steeds schaarser, terwijl de vraag er naar groter is.</w:t>
      </w:r>
    </w:p>
    <w:p w:rsidR="0004189B" w:rsidRDefault="0004189B" w:rsidP="0004189B">
      <w:pPr>
        <w:spacing w:after="0"/>
      </w:pPr>
    </w:p>
    <w:p w:rsidR="0004189B" w:rsidRPr="00077B11" w:rsidRDefault="0004189B" w:rsidP="0004189B">
      <w:pPr>
        <w:spacing w:after="0"/>
      </w:pPr>
      <w:r w:rsidRPr="00077B11">
        <w:t xml:space="preserve">Open ruimte is nodig voor voedselproductie en energiewinning, om de gevolgen van klimaatverandering te beperken, om planten- en diersoorten te behouden. Mensen verlangen ook naar groen en water in de buurt, om er te wandelen, te fietsen en te ontspannen. </w:t>
      </w:r>
    </w:p>
    <w:p w:rsidR="0004189B" w:rsidRDefault="0004189B" w:rsidP="0004189B">
      <w:pPr>
        <w:spacing w:after="0"/>
      </w:pPr>
    </w:p>
    <w:p w:rsidR="0004189B" w:rsidRPr="00077B11" w:rsidRDefault="0004189B" w:rsidP="0004189B">
      <w:pPr>
        <w:spacing w:after="0"/>
      </w:pPr>
      <w:r w:rsidRPr="00077B11">
        <w:t xml:space="preserve">De VLM is een bruggenbouwer. In gebieden waar milieu, economie, natuur en verstedelijking samenkomen en met verschillende belanghebbenden komen wij tot een mooi resultaat. Zo werken wij aan een goede omgevingskwaliteit. </w:t>
      </w:r>
    </w:p>
    <w:p w:rsidR="0004189B" w:rsidRDefault="0004189B" w:rsidP="0004189B">
      <w:pPr>
        <w:spacing w:after="0"/>
      </w:pPr>
      <w:bookmarkStart w:id="52" w:name="_GoBack"/>
      <w:bookmarkEnd w:id="52"/>
    </w:p>
    <w:p w:rsidR="0004189B" w:rsidRPr="00077B11" w:rsidRDefault="0004189B" w:rsidP="0004189B">
      <w:pPr>
        <w:spacing w:after="0"/>
      </w:pPr>
      <w:r w:rsidRPr="00077B11">
        <w:t>Door verschillende specialisten kunnen we oplossingen op maat van het gebied en de betrokkenen uitwerken. We werken hier samen aan, samen met onze vele partners, de burgers en de politiek maar ook intern. De samenwerking van onze specialisten vormt de basis van onze geïntegreerde aanpak. Samen kunnen we complexe opdrachten aan om de omgevingskwaliteit te verbeteren.</w:t>
      </w:r>
    </w:p>
    <w:p w:rsidR="0004189B" w:rsidRDefault="0004189B" w:rsidP="0004189B">
      <w:pPr>
        <w:spacing w:after="0"/>
      </w:pPr>
    </w:p>
    <w:p w:rsidR="0004189B" w:rsidRPr="00077B11" w:rsidRDefault="0004189B" w:rsidP="0004189B">
      <w:pPr>
        <w:spacing w:after="0"/>
      </w:pPr>
      <w:r w:rsidRPr="00077B11">
        <w:t xml:space="preserve">Om dit te realiseren, passen we elke dag opnieuw de </w:t>
      </w:r>
      <w:hyperlink r:id="rId79" w:history="1">
        <w:r w:rsidRPr="00077B11">
          <w:rPr>
            <w:rStyle w:val="Hyperlink"/>
          </w:rPr>
          <w:t>waarden</w:t>
        </w:r>
      </w:hyperlink>
      <w:r w:rsidRPr="00077B11">
        <w:t xml:space="preserve"> openheid, daadkracht, vertrouwen en wendbaarheid toe.</w:t>
      </w:r>
      <w:r w:rsidR="00976184">
        <w:t xml:space="preserve"> </w:t>
      </w:r>
      <w:r w:rsidRPr="00077B11">
        <w:t>We stimuleren de verbetering van de omgevingskwaliteit in Europa door samenwerking met internationale collega's.</w:t>
      </w:r>
    </w:p>
    <w:p w:rsidR="0004189B" w:rsidRDefault="0004189B" w:rsidP="0004189B">
      <w:pPr>
        <w:spacing w:after="0"/>
      </w:pPr>
    </w:p>
    <w:p w:rsidR="007600AE" w:rsidRDefault="00234CED" w:rsidP="007600AE">
      <w:pPr>
        <w:spacing w:after="0"/>
      </w:pPr>
      <w:hyperlink r:id="rId80" w:history="1">
        <w:r w:rsidR="0004189B" w:rsidRPr="00212B29">
          <w:rPr>
            <w:rStyle w:val="Hyperlink"/>
          </w:rPr>
          <w:t>www.vlm.be</w:t>
        </w:r>
      </w:hyperlink>
    </w:p>
    <w:p w:rsidR="000E4A7F" w:rsidRPr="003601C2" w:rsidRDefault="000E4A7F" w:rsidP="000E4A7F">
      <w:pPr>
        <w:pStyle w:val="Kop2"/>
        <w:spacing w:before="0"/>
        <w:rPr>
          <w:rFonts w:asciiTheme="minorHAnsi" w:hAnsiTheme="minorHAnsi" w:cstheme="minorHAnsi"/>
          <w:sz w:val="24"/>
          <w:szCs w:val="24"/>
        </w:rPr>
      </w:pPr>
      <w:bookmarkStart w:id="53" w:name="_Toc1383568"/>
      <w:r w:rsidRPr="003601C2">
        <w:rPr>
          <w:rFonts w:asciiTheme="minorHAnsi" w:hAnsiTheme="minorHAnsi" w:cstheme="minorHAnsi"/>
          <w:sz w:val="24"/>
          <w:szCs w:val="24"/>
        </w:rPr>
        <w:lastRenderedPageBreak/>
        <w:t>Vlaamse Vereniging voor Openbaar Groen (VVOG)</w:t>
      </w:r>
      <w:bookmarkEnd w:id="53"/>
    </w:p>
    <w:p w:rsidR="000E4A7F" w:rsidRDefault="000E4A7F" w:rsidP="000E4A7F">
      <w:pPr>
        <w:spacing w:after="0"/>
      </w:pPr>
      <w:r>
        <w:rPr>
          <w:noProof/>
          <w:lang w:eastAsia="nl-BE"/>
        </w:rPr>
        <w:drawing>
          <wp:anchor distT="0" distB="0" distL="114300" distR="114300" simplePos="0" relativeHeight="251736064" behindDoc="0" locked="0" layoutInCell="1" allowOverlap="1" wp14:anchorId="1742CECA" wp14:editId="7903D141">
            <wp:simplePos x="0" y="0"/>
            <wp:positionH relativeFrom="column">
              <wp:posOffset>3697605</wp:posOffset>
            </wp:positionH>
            <wp:positionV relativeFrom="paragraph">
              <wp:posOffset>139700</wp:posOffset>
            </wp:positionV>
            <wp:extent cx="2047875" cy="742950"/>
            <wp:effectExtent l="0" t="0" r="9525"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77A1.tmp"/>
                    <pic:cNvPicPr/>
                  </pic:nvPicPr>
                  <pic:blipFill>
                    <a:blip r:embed="rId81">
                      <a:extLst>
                        <a:ext uri="{28A0092B-C50C-407E-A947-70E740481C1C}">
                          <a14:useLocalDpi xmlns:a14="http://schemas.microsoft.com/office/drawing/2010/main" val="0"/>
                        </a:ext>
                      </a:extLst>
                    </a:blip>
                    <a:stretch>
                      <a:fillRect/>
                    </a:stretch>
                  </pic:blipFill>
                  <pic:spPr>
                    <a:xfrm>
                      <a:off x="0" y="0"/>
                      <a:ext cx="2047875" cy="742950"/>
                    </a:xfrm>
                    <a:prstGeom prst="rect">
                      <a:avLst/>
                    </a:prstGeom>
                  </pic:spPr>
                </pic:pic>
              </a:graphicData>
            </a:graphic>
            <wp14:sizeRelH relativeFrom="page">
              <wp14:pctWidth>0</wp14:pctWidth>
            </wp14:sizeRelH>
            <wp14:sizeRelV relativeFrom="page">
              <wp14:pctHeight>0</wp14:pctHeight>
            </wp14:sizeRelV>
          </wp:anchor>
        </w:drawing>
      </w:r>
    </w:p>
    <w:p w:rsidR="000E4A7F" w:rsidRDefault="000E4A7F" w:rsidP="000E4A7F">
      <w:pPr>
        <w:spacing w:after="0"/>
      </w:pPr>
      <w:r w:rsidRPr="00FB6783">
        <w:t>De</w:t>
      </w:r>
      <w:r>
        <w:t>ze leden</w:t>
      </w:r>
      <w:r w:rsidRPr="00FB6783">
        <w:t>vereniging heeft tot doel, de bevordering, behartiging en de sensib</w:t>
      </w:r>
      <w:r>
        <w:t>ilisering van</w:t>
      </w:r>
      <w:r w:rsidRPr="00FB6783">
        <w:t>:</w:t>
      </w:r>
    </w:p>
    <w:p w:rsidR="000E4A7F" w:rsidRDefault="000E4A7F" w:rsidP="000E4A7F">
      <w:pPr>
        <w:pStyle w:val="Lijstalinea"/>
        <w:numPr>
          <w:ilvl w:val="0"/>
          <w:numId w:val="20"/>
        </w:numPr>
        <w:spacing w:after="0"/>
      </w:pPr>
      <w:r w:rsidRPr="00FB6783">
        <w:t>Het landschap, het openbaar groen en de openluchtrec</w:t>
      </w:r>
      <w:r>
        <w:t>reatie en dit in de ruimste zin</w:t>
      </w:r>
    </w:p>
    <w:p w:rsidR="000E4A7F" w:rsidRDefault="000E4A7F" w:rsidP="000E4A7F">
      <w:pPr>
        <w:pStyle w:val="Lijstalinea"/>
        <w:numPr>
          <w:ilvl w:val="0"/>
          <w:numId w:val="20"/>
        </w:numPr>
        <w:spacing w:after="0"/>
      </w:pPr>
      <w:r w:rsidRPr="00FB6783">
        <w:t>Het behoud en de verzorgin</w:t>
      </w:r>
      <w:r>
        <w:t>g van het bestaande groenareaal</w:t>
      </w:r>
    </w:p>
    <w:p w:rsidR="000E4A7F" w:rsidRDefault="000E4A7F" w:rsidP="000E4A7F">
      <w:pPr>
        <w:pStyle w:val="Lijstalinea"/>
        <w:numPr>
          <w:ilvl w:val="0"/>
          <w:numId w:val="20"/>
        </w:numPr>
        <w:spacing w:after="0"/>
      </w:pPr>
      <w:r w:rsidRPr="00FB6783">
        <w:t>De gemeenschappelijke belangen van de leden in verband met problemen van het groen, de natuur, het landschap, de openluch</w:t>
      </w:r>
      <w:r>
        <w:t>trecreatie en het milieubestuur</w:t>
      </w:r>
      <w:r w:rsidR="00976184">
        <w:t>.</w:t>
      </w:r>
    </w:p>
    <w:p w:rsidR="000E4A7F" w:rsidRDefault="000E4A7F" w:rsidP="000E4A7F">
      <w:pPr>
        <w:spacing w:after="0"/>
      </w:pPr>
    </w:p>
    <w:p w:rsidR="000E4A7F" w:rsidRDefault="000E4A7F" w:rsidP="000E4A7F">
      <w:pPr>
        <w:spacing w:after="0"/>
      </w:pPr>
      <w:r w:rsidRPr="00FB6783">
        <w:t>De vereniging organiseert vormingsactiviteiten en sensibiliseringsacties.</w:t>
      </w:r>
    </w:p>
    <w:p w:rsidR="000E4A7F" w:rsidRDefault="000E4A7F" w:rsidP="000E4A7F">
      <w:pPr>
        <w:spacing w:after="0"/>
      </w:pPr>
    </w:p>
    <w:p w:rsidR="000E4A7F" w:rsidRDefault="000E4A7F" w:rsidP="000E4A7F">
      <w:pPr>
        <w:pStyle w:val="Lijstalinea"/>
        <w:numPr>
          <w:ilvl w:val="0"/>
          <w:numId w:val="37"/>
        </w:numPr>
        <w:spacing w:after="0"/>
      </w:pPr>
      <w:r>
        <w:t>Algemene vergadering</w:t>
      </w:r>
    </w:p>
    <w:p w:rsidR="000E4A7F" w:rsidRDefault="000E4A7F" w:rsidP="000E4A7F">
      <w:pPr>
        <w:pStyle w:val="Lijstalinea"/>
        <w:numPr>
          <w:ilvl w:val="1"/>
          <w:numId w:val="37"/>
        </w:numPr>
        <w:spacing w:after="0"/>
      </w:pPr>
      <w:r>
        <w:t>Effectief en plaatsvervangend lid</w:t>
      </w:r>
    </w:p>
    <w:p w:rsidR="000E4A7F" w:rsidRDefault="000E4A7F" w:rsidP="000E4A7F">
      <w:pPr>
        <w:spacing w:after="0"/>
      </w:pPr>
    </w:p>
    <w:p w:rsidR="000E4A7F" w:rsidRDefault="00234CED" w:rsidP="000E4A7F">
      <w:pPr>
        <w:spacing w:after="0"/>
      </w:pPr>
      <w:hyperlink r:id="rId82" w:history="1">
        <w:r w:rsidR="000E4A7F" w:rsidRPr="00212B29">
          <w:rPr>
            <w:rStyle w:val="Hyperlink"/>
          </w:rPr>
          <w:t>http://www.vvog.info</w:t>
        </w:r>
      </w:hyperlink>
    </w:p>
    <w:p w:rsidR="000E4A7F" w:rsidRDefault="000E4A7F" w:rsidP="000E4A7F">
      <w:pPr>
        <w:spacing w:after="0"/>
      </w:pPr>
    </w:p>
    <w:p w:rsidR="000E4A7F" w:rsidRPr="003601C2" w:rsidRDefault="00976184" w:rsidP="000E4A7F">
      <w:pPr>
        <w:pStyle w:val="Kop2"/>
        <w:spacing w:before="0"/>
        <w:rPr>
          <w:rFonts w:asciiTheme="minorHAnsi" w:hAnsiTheme="minorHAnsi" w:cstheme="minorHAnsi"/>
          <w:sz w:val="24"/>
          <w:szCs w:val="24"/>
        </w:rPr>
      </w:pPr>
      <w:bookmarkStart w:id="54" w:name="_Toc1383569"/>
      <w:r>
        <w:rPr>
          <w:noProof/>
          <w:lang w:eastAsia="nl-BE"/>
        </w:rPr>
        <w:drawing>
          <wp:anchor distT="0" distB="0" distL="114300" distR="114300" simplePos="0" relativeHeight="251737088" behindDoc="0" locked="0" layoutInCell="1" allowOverlap="1" wp14:anchorId="27CA5759" wp14:editId="1885A855">
            <wp:simplePos x="0" y="0"/>
            <wp:positionH relativeFrom="column">
              <wp:posOffset>4151630</wp:posOffset>
            </wp:positionH>
            <wp:positionV relativeFrom="paragraph">
              <wp:posOffset>223520</wp:posOffset>
            </wp:positionV>
            <wp:extent cx="1555750" cy="1539875"/>
            <wp:effectExtent l="0" t="0" r="6350" b="3175"/>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19CE.tmp"/>
                    <pic:cNvPicPr/>
                  </pic:nvPicPr>
                  <pic:blipFill>
                    <a:blip r:embed="rId83">
                      <a:extLst>
                        <a:ext uri="{28A0092B-C50C-407E-A947-70E740481C1C}">
                          <a14:useLocalDpi xmlns:a14="http://schemas.microsoft.com/office/drawing/2010/main" val="0"/>
                        </a:ext>
                      </a:extLst>
                    </a:blip>
                    <a:stretch>
                      <a:fillRect/>
                    </a:stretch>
                  </pic:blipFill>
                  <pic:spPr>
                    <a:xfrm>
                      <a:off x="0" y="0"/>
                      <a:ext cx="1555750" cy="1539875"/>
                    </a:xfrm>
                    <a:prstGeom prst="rect">
                      <a:avLst/>
                    </a:prstGeom>
                  </pic:spPr>
                </pic:pic>
              </a:graphicData>
            </a:graphic>
            <wp14:sizeRelH relativeFrom="page">
              <wp14:pctWidth>0</wp14:pctWidth>
            </wp14:sizeRelH>
            <wp14:sizeRelV relativeFrom="page">
              <wp14:pctHeight>0</wp14:pctHeight>
            </wp14:sizeRelV>
          </wp:anchor>
        </w:drawing>
      </w:r>
      <w:r w:rsidR="000E4A7F" w:rsidRPr="003601C2">
        <w:rPr>
          <w:rFonts w:asciiTheme="minorHAnsi" w:hAnsiTheme="minorHAnsi" w:cstheme="minorHAnsi"/>
          <w:sz w:val="24"/>
          <w:szCs w:val="24"/>
        </w:rPr>
        <w:t>Vlaamse Vereniging voor Steden en Gemeenten (VVSG)</w:t>
      </w:r>
      <w:bookmarkEnd w:id="54"/>
    </w:p>
    <w:p w:rsidR="000E4A7F" w:rsidRDefault="000E4A7F" w:rsidP="000E4A7F">
      <w:pPr>
        <w:spacing w:after="0"/>
      </w:pPr>
    </w:p>
    <w:p w:rsidR="000E4A7F" w:rsidRDefault="000E4A7F" w:rsidP="000E4A7F">
      <w:pPr>
        <w:spacing w:after="0"/>
      </w:pPr>
      <w:r w:rsidRPr="00FB6783">
        <w:t>De Vereniging van Vlaamse Steden en Gemeenten (VVSG vzw) is de ledenorganisatie van de lokale besturen: steden en gemeenten, OCMW’s, politiezones, autonome gemeentebedrijven en andere verzelfstandigde agentschappen, intercommunales en andere interlokale samenwerkingsverbanden. De centrale opdrachten van de VVSG zijn dienstverlening aan de leden, belangenbehartiging van het lokale bestuursniveau en visieontwikkeling over het lokale bestuur.</w:t>
      </w:r>
      <w:r w:rsidRPr="00B82832">
        <w:t xml:space="preserve"> </w:t>
      </w:r>
    </w:p>
    <w:p w:rsidR="000E4A7F" w:rsidRDefault="000E4A7F" w:rsidP="000E4A7F">
      <w:pPr>
        <w:spacing w:after="0"/>
      </w:pPr>
    </w:p>
    <w:p w:rsidR="000E4A7F" w:rsidRPr="00FB6783" w:rsidRDefault="000E4A7F" w:rsidP="000E4A7F">
      <w:pPr>
        <w:spacing w:after="0"/>
      </w:pPr>
      <w:r w:rsidRPr="00FB6783">
        <w:t xml:space="preserve">Als professionele dienstverlenende organisatie biedt de VVSG advies, vorming en begeleiding aan voor politieke bestuurders en personeelsleden. Zij organiseert kennis- en ervaringsuitwisseling en zal zich verder ontwikkelen tot kennismakelaar van het lokale bestuursniveau. </w:t>
      </w:r>
    </w:p>
    <w:p w:rsidR="000E4A7F" w:rsidRDefault="000E4A7F" w:rsidP="000E4A7F">
      <w:pPr>
        <w:spacing w:after="0"/>
      </w:pPr>
    </w:p>
    <w:p w:rsidR="000E4A7F" w:rsidRPr="00FB6783" w:rsidRDefault="000E4A7F" w:rsidP="000E4A7F">
      <w:pPr>
        <w:spacing w:after="0"/>
      </w:pPr>
      <w:r w:rsidRPr="00FB6783">
        <w:t xml:space="preserve">Als professionele en representatieve belangenbehartiger en onderhandelaar met andere overheden en instellingen organiseert de VVSG de permanente dialoog met de leden, het overleg en het netwerk met andere organisaties op het terrein van het lokale bestuur. </w:t>
      </w:r>
    </w:p>
    <w:p w:rsidR="000E4A7F" w:rsidRDefault="000E4A7F" w:rsidP="000E4A7F">
      <w:pPr>
        <w:spacing w:after="0"/>
      </w:pPr>
    </w:p>
    <w:p w:rsidR="000E4A7F" w:rsidRPr="00FB6783" w:rsidRDefault="000E4A7F" w:rsidP="000E4A7F">
      <w:pPr>
        <w:spacing w:after="0"/>
      </w:pPr>
      <w:r w:rsidRPr="00FB6783">
        <w:t xml:space="preserve">Als maatschappelijke beweging van het lokale bestuur komt de VVSG op voor sterke lokale besturen die optreden als eerstelijnsoverheid in het belang van de lokale gemeenschap. In haar concrete actie en visieontwikkeling gaat de vereniging uit van: </w:t>
      </w:r>
    </w:p>
    <w:p w:rsidR="000E4A7F" w:rsidRPr="00FB6783" w:rsidRDefault="000E4A7F" w:rsidP="000E4A7F">
      <w:pPr>
        <w:pStyle w:val="Lijstalinea"/>
        <w:numPr>
          <w:ilvl w:val="0"/>
          <w:numId w:val="18"/>
        </w:numPr>
        <w:spacing w:after="0"/>
      </w:pPr>
      <w:r w:rsidRPr="00FB6783">
        <w:t>het vergroten van de lokale beleidsruimte en bestuurskracht,</w:t>
      </w:r>
    </w:p>
    <w:p w:rsidR="000E4A7F" w:rsidRPr="00FB6783" w:rsidRDefault="000E4A7F" w:rsidP="000E4A7F">
      <w:pPr>
        <w:pStyle w:val="Lijstalinea"/>
        <w:numPr>
          <w:ilvl w:val="0"/>
          <w:numId w:val="18"/>
        </w:numPr>
        <w:spacing w:after="0"/>
      </w:pPr>
      <w:r w:rsidRPr="00FB6783">
        <w:t xml:space="preserve">het verhogen van de kwaliteit van de lokale beleidsvoering, </w:t>
      </w:r>
    </w:p>
    <w:p w:rsidR="000E4A7F" w:rsidRPr="00FB6783" w:rsidRDefault="000E4A7F" w:rsidP="000E4A7F">
      <w:pPr>
        <w:pStyle w:val="Lijstalinea"/>
        <w:numPr>
          <w:ilvl w:val="0"/>
          <w:numId w:val="18"/>
        </w:numPr>
        <w:spacing w:after="0"/>
      </w:pPr>
      <w:r w:rsidRPr="00FB6783">
        <w:t>het versterken van de lokale democratie,</w:t>
      </w:r>
    </w:p>
    <w:p w:rsidR="000E4A7F" w:rsidRDefault="000E4A7F" w:rsidP="000E4A7F">
      <w:pPr>
        <w:pStyle w:val="Lijstalinea"/>
        <w:numPr>
          <w:ilvl w:val="0"/>
          <w:numId w:val="18"/>
        </w:numPr>
        <w:spacing w:after="0"/>
      </w:pPr>
      <w:r w:rsidRPr="00FB6783">
        <w:t>het streven naar duurzame ontwikkeling op het lokale en mondiale niveau.</w:t>
      </w:r>
    </w:p>
    <w:p w:rsidR="000E4A7F" w:rsidRPr="00FB6783" w:rsidRDefault="000E4A7F" w:rsidP="000E4A7F">
      <w:pPr>
        <w:spacing w:after="0"/>
      </w:pPr>
    </w:p>
    <w:p w:rsidR="000E4A7F" w:rsidRDefault="000E4A7F" w:rsidP="000E4A7F">
      <w:pPr>
        <w:pStyle w:val="Lijstalinea"/>
        <w:numPr>
          <w:ilvl w:val="0"/>
          <w:numId w:val="18"/>
        </w:numPr>
        <w:spacing w:after="0"/>
      </w:pPr>
      <w:r>
        <w:t>Algemene vergadering</w:t>
      </w:r>
    </w:p>
    <w:p w:rsidR="000E4A7F" w:rsidRDefault="000E4A7F" w:rsidP="000E4A7F">
      <w:pPr>
        <w:pStyle w:val="Lijstalinea"/>
        <w:numPr>
          <w:ilvl w:val="1"/>
          <w:numId w:val="18"/>
        </w:numPr>
        <w:spacing w:after="0"/>
      </w:pPr>
      <w:r>
        <w:t>Effectief en plaatsvervangend lid</w:t>
      </w:r>
    </w:p>
    <w:p w:rsidR="000E4A7F" w:rsidRDefault="000E4A7F" w:rsidP="000E4A7F">
      <w:pPr>
        <w:pStyle w:val="Lijstalinea"/>
        <w:numPr>
          <w:ilvl w:val="0"/>
          <w:numId w:val="18"/>
        </w:numPr>
        <w:spacing w:after="0"/>
      </w:pPr>
      <w:r>
        <w:lastRenderedPageBreak/>
        <w:t>Raad van Bestuur</w:t>
      </w:r>
    </w:p>
    <w:p w:rsidR="000E4A7F" w:rsidRDefault="000E4A7F" w:rsidP="000E4A7F">
      <w:pPr>
        <w:pStyle w:val="Lijstalinea"/>
        <w:numPr>
          <w:ilvl w:val="1"/>
          <w:numId w:val="18"/>
        </w:numPr>
        <w:spacing w:after="0"/>
      </w:pPr>
      <w:r>
        <w:t>Voordracht kandidaat-lid</w:t>
      </w:r>
    </w:p>
    <w:p w:rsidR="000E4A7F" w:rsidRDefault="000E4A7F" w:rsidP="000E4A7F">
      <w:pPr>
        <w:spacing w:after="0"/>
      </w:pPr>
    </w:p>
    <w:p w:rsidR="000E4A7F" w:rsidRDefault="00234CED" w:rsidP="000E4A7F">
      <w:pPr>
        <w:spacing w:after="0"/>
      </w:pPr>
      <w:hyperlink r:id="rId84" w:history="1">
        <w:r w:rsidR="000E4A7F" w:rsidRPr="00212B29">
          <w:rPr>
            <w:rStyle w:val="Hyperlink"/>
          </w:rPr>
          <w:t>http://www.vvsg.be</w:t>
        </w:r>
      </w:hyperlink>
    </w:p>
    <w:p w:rsidR="000E4A7F" w:rsidRDefault="000E4A7F" w:rsidP="007600AE">
      <w:pPr>
        <w:spacing w:after="0"/>
      </w:pPr>
    </w:p>
    <w:p w:rsidR="007600AE" w:rsidRPr="003601C2" w:rsidRDefault="007600AE" w:rsidP="007600AE">
      <w:pPr>
        <w:pStyle w:val="Kop2"/>
        <w:spacing w:before="0"/>
        <w:rPr>
          <w:rFonts w:asciiTheme="minorHAnsi" w:hAnsiTheme="minorHAnsi" w:cstheme="minorHAnsi"/>
          <w:sz w:val="24"/>
          <w:szCs w:val="24"/>
        </w:rPr>
      </w:pPr>
      <w:bookmarkStart w:id="55" w:name="_Toc1383570"/>
      <w:r w:rsidRPr="003601C2">
        <w:rPr>
          <w:rFonts w:asciiTheme="minorHAnsi" w:hAnsiTheme="minorHAnsi" w:cstheme="minorHAnsi"/>
          <w:sz w:val="24"/>
          <w:szCs w:val="24"/>
        </w:rPr>
        <w:t>Vlaams Instituut voor Sportbeleid en Recreatiebeleid (ISB) vzw</w:t>
      </w:r>
      <w:bookmarkEnd w:id="55"/>
    </w:p>
    <w:p w:rsidR="007600AE" w:rsidRDefault="007600AE" w:rsidP="007600AE">
      <w:pPr>
        <w:spacing w:after="0"/>
      </w:pPr>
    </w:p>
    <w:p w:rsidR="007600AE" w:rsidRDefault="007600AE" w:rsidP="007600AE">
      <w:pPr>
        <w:spacing w:after="0"/>
      </w:pPr>
      <w:r>
        <w:t xml:space="preserve">ISB is als kenniscentrum en koepelorganisatie van de (lokale) sportsector georganiseerd als een </w:t>
      </w:r>
      <w:r w:rsidRPr="0044182A">
        <w:rPr>
          <w:rStyle w:val="Zwaar"/>
          <w:b w:val="0"/>
        </w:rPr>
        <w:t>ledenvereniging</w:t>
      </w:r>
      <w:r>
        <w:t xml:space="preserve">. Naast een algemene ondersteuning van de sector, bieden we een uitgebreide dienstverlening aan onze leden. ISB is bovendien een </w:t>
      </w:r>
      <w:r>
        <w:rPr>
          <w:rStyle w:val="Zwaar"/>
        </w:rPr>
        <w:t>uniek forum</w:t>
      </w:r>
      <w:r>
        <w:t xml:space="preserve"> voor informatieuitwisseling en overleg met collega's uit de lokale sportsector.</w:t>
      </w:r>
    </w:p>
    <w:p w:rsidR="00585C29" w:rsidRDefault="00585C29" w:rsidP="003601C2">
      <w:pPr>
        <w:spacing w:after="0"/>
      </w:pPr>
    </w:p>
    <w:p w:rsidR="009A096C" w:rsidRPr="003601C2" w:rsidRDefault="009A096C" w:rsidP="009A096C">
      <w:pPr>
        <w:pStyle w:val="Kop2"/>
        <w:spacing w:before="0"/>
        <w:rPr>
          <w:rFonts w:asciiTheme="minorHAnsi" w:hAnsiTheme="minorHAnsi" w:cstheme="minorHAnsi"/>
          <w:sz w:val="24"/>
          <w:szCs w:val="24"/>
        </w:rPr>
      </w:pPr>
      <w:bookmarkStart w:id="56" w:name="_Toc1383571"/>
      <w:r>
        <w:rPr>
          <w:rFonts w:asciiTheme="minorHAnsi" w:hAnsiTheme="minorHAnsi" w:cstheme="minorHAnsi"/>
          <w:sz w:val="24"/>
          <w:szCs w:val="24"/>
        </w:rPr>
        <w:t xml:space="preserve">’t </w:t>
      </w:r>
      <w:r w:rsidRPr="003601C2">
        <w:rPr>
          <w:rFonts w:asciiTheme="minorHAnsi" w:hAnsiTheme="minorHAnsi" w:cstheme="minorHAnsi"/>
          <w:sz w:val="24"/>
          <w:szCs w:val="24"/>
        </w:rPr>
        <w:t>Vla</w:t>
      </w:r>
      <w:r>
        <w:rPr>
          <w:rFonts w:asciiTheme="minorHAnsi" w:hAnsiTheme="minorHAnsi" w:cstheme="minorHAnsi"/>
          <w:sz w:val="24"/>
          <w:szCs w:val="24"/>
        </w:rPr>
        <w:t>mmeke</w:t>
      </w:r>
      <w:bookmarkEnd w:id="56"/>
      <w:r>
        <w:rPr>
          <w:rFonts w:asciiTheme="minorHAnsi" w:hAnsiTheme="minorHAnsi" w:cstheme="minorHAnsi"/>
          <w:sz w:val="24"/>
          <w:szCs w:val="24"/>
        </w:rPr>
        <w:t xml:space="preserve"> </w:t>
      </w:r>
    </w:p>
    <w:p w:rsidR="009A096C" w:rsidRPr="009A096C" w:rsidRDefault="009A096C" w:rsidP="003601C2">
      <w:pPr>
        <w:spacing w:after="0"/>
        <w:rPr>
          <w:rFonts w:ascii="Calibri" w:hAnsi="Calibri"/>
        </w:rPr>
      </w:pPr>
      <w:r>
        <w:rPr>
          <w:rFonts w:ascii="Calibri" w:hAnsi="Calibri"/>
          <w:noProof/>
          <w:lang w:eastAsia="nl-BE"/>
        </w:rPr>
        <w:drawing>
          <wp:anchor distT="0" distB="0" distL="114300" distR="114300" simplePos="0" relativeHeight="251738112" behindDoc="0" locked="0" layoutInCell="1" allowOverlap="1">
            <wp:simplePos x="0" y="0"/>
            <wp:positionH relativeFrom="column">
              <wp:posOffset>3867785</wp:posOffset>
            </wp:positionH>
            <wp:positionV relativeFrom="paragraph">
              <wp:posOffset>167005</wp:posOffset>
            </wp:positionV>
            <wp:extent cx="1752600" cy="1228725"/>
            <wp:effectExtent l="0" t="0" r="0" b="952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C4BD9.tmp"/>
                    <pic:cNvPicPr/>
                  </pic:nvPicPr>
                  <pic:blipFill>
                    <a:blip r:embed="rId85">
                      <a:extLst>
                        <a:ext uri="{28A0092B-C50C-407E-A947-70E740481C1C}">
                          <a14:useLocalDpi xmlns:a14="http://schemas.microsoft.com/office/drawing/2010/main" val="0"/>
                        </a:ext>
                      </a:extLst>
                    </a:blip>
                    <a:stretch>
                      <a:fillRect/>
                    </a:stretch>
                  </pic:blipFill>
                  <pic:spPr>
                    <a:xfrm>
                      <a:off x="0" y="0"/>
                      <a:ext cx="1752600" cy="1228725"/>
                    </a:xfrm>
                    <a:prstGeom prst="rect">
                      <a:avLst/>
                    </a:prstGeom>
                  </pic:spPr>
                </pic:pic>
              </a:graphicData>
            </a:graphic>
            <wp14:sizeRelH relativeFrom="page">
              <wp14:pctWidth>0</wp14:pctWidth>
            </wp14:sizeRelH>
            <wp14:sizeRelV relativeFrom="page">
              <wp14:pctHeight>0</wp14:pctHeight>
            </wp14:sizeRelV>
          </wp:anchor>
        </w:drawing>
      </w:r>
    </w:p>
    <w:p w:rsidR="009A096C" w:rsidRPr="009A096C" w:rsidRDefault="009A096C" w:rsidP="009A096C">
      <w:pPr>
        <w:shd w:val="clear" w:color="auto" w:fill="FFFFFF"/>
        <w:spacing w:after="360" w:line="240" w:lineRule="auto"/>
        <w:rPr>
          <w:rFonts w:ascii="Calibri" w:eastAsia="Times New Roman" w:hAnsi="Calibri" w:cs="Times New Roman"/>
          <w:color w:val="222222"/>
          <w:lang w:eastAsia="nl-BE"/>
        </w:rPr>
      </w:pPr>
      <w:r w:rsidRPr="009A096C">
        <w:rPr>
          <w:rFonts w:ascii="Calibri" w:eastAsia="Times New Roman" w:hAnsi="Calibri" w:cs="Times New Roman"/>
          <w:color w:val="222222"/>
          <w:lang w:eastAsia="nl-BE"/>
        </w:rPr>
        <w:t>Vzw ’t Vlammeke is een sociaal restaurant gelegen te Berlaar, Dorpsstraat 42-44. Elke woensdag kan iedereen bij ons terecht vanaf 11 uur voor o.a. Brusselse wafels, pannenkoeken, croques en spaghetti. Tevens kan u vanaf 17 uur tot 18.30 uur genieten van een wekelijks wisselend 3- gangenmenu.</w:t>
      </w:r>
    </w:p>
    <w:p w:rsidR="009A096C" w:rsidRPr="009A096C" w:rsidRDefault="009A096C" w:rsidP="009A096C">
      <w:pPr>
        <w:shd w:val="clear" w:color="auto" w:fill="FFFFFF"/>
        <w:spacing w:after="360" w:line="240" w:lineRule="auto"/>
        <w:rPr>
          <w:rFonts w:ascii="Calibri" w:eastAsia="Times New Roman" w:hAnsi="Calibri" w:cs="Times New Roman"/>
          <w:color w:val="222222"/>
          <w:lang w:eastAsia="nl-BE"/>
        </w:rPr>
      </w:pPr>
      <w:r w:rsidRPr="009A096C">
        <w:rPr>
          <w:rFonts w:ascii="Calibri" w:eastAsia="Times New Roman" w:hAnsi="Calibri" w:cs="Times New Roman"/>
          <w:color w:val="222222"/>
          <w:lang w:eastAsia="nl-BE"/>
        </w:rPr>
        <w:t>Wij zetten ons ook in voor mensen met financiële beperkingen (verhoogde tussenkomst van de mutualiteit, minimumloon, schulden, …).</w:t>
      </w:r>
      <w:r>
        <w:rPr>
          <w:rFonts w:ascii="Calibri" w:eastAsia="Times New Roman" w:hAnsi="Calibri" w:cs="Times New Roman"/>
          <w:color w:val="222222"/>
          <w:lang w:eastAsia="nl-BE"/>
        </w:rPr>
        <w:t xml:space="preserve"> </w:t>
      </w:r>
      <w:r w:rsidRPr="009A096C">
        <w:rPr>
          <w:rFonts w:ascii="Calibri" w:eastAsia="Times New Roman" w:hAnsi="Calibri" w:cs="Times New Roman"/>
          <w:color w:val="222222"/>
          <w:lang w:eastAsia="nl-BE"/>
        </w:rPr>
        <w:t>We willen hen de mogelijkheid bieden om te kunnen genieten van een menswaardig sociaal leven.</w:t>
      </w:r>
    </w:p>
    <w:p w:rsidR="009A096C" w:rsidRDefault="009A096C" w:rsidP="009A096C">
      <w:pPr>
        <w:shd w:val="clear" w:color="auto" w:fill="FFFFFF"/>
        <w:spacing w:after="360" w:line="240" w:lineRule="auto"/>
        <w:rPr>
          <w:rFonts w:ascii="Calibri" w:eastAsia="Times New Roman" w:hAnsi="Calibri" w:cs="Times New Roman"/>
          <w:color w:val="222222"/>
          <w:lang w:eastAsia="nl-BE"/>
        </w:rPr>
      </w:pPr>
      <w:r w:rsidRPr="009A096C">
        <w:rPr>
          <w:rFonts w:ascii="Calibri" w:eastAsia="Times New Roman" w:hAnsi="Calibri" w:cs="Times New Roman"/>
          <w:color w:val="222222"/>
          <w:lang w:eastAsia="nl-BE"/>
        </w:rPr>
        <w:t>De bedoeling is om juist deze mensen uit hun huis te krijgen.</w:t>
      </w:r>
      <w:r w:rsidRPr="009A096C">
        <w:rPr>
          <w:rFonts w:ascii="Calibri" w:eastAsia="Times New Roman" w:hAnsi="Calibri" w:cs="Times New Roman"/>
          <w:color w:val="222222"/>
          <w:lang w:eastAsia="nl-BE"/>
        </w:rPr>
        <w:br/>
        <w:t>Hiervoor heeft vzw ’t Vlammeke tal van mogelijkheden. Naast uitstappen en ontmoetingsdagen die we zelf organiseren, genieten we ook de steun van de Vlaamse overheid.</w:t>
      </w:r>
    </w:p>
    <w:p w:rsidR="005919C9" w:rsidRPr="009A096C" w:rsidRDefault="00234CED" w:rsidP="009A096C">
      <w:pPr>
        <w:shd w:val="clear" w:color="auto" w:fill="FFFFFF"/>
        <w:spacing w:after="360" w:line="240" w:lineRule="auto"/>
        <w:rPr>
          <w:rFonts w:ascii="Calibri" w:eastAsia="Times New Roman" w:hAnsi="Calibri" w:cs="Times New Roman"/>
          <w:color w:val="222222"/>
          <w:lang w:eastAsia="nl-BE"/>
        </w:rPr>
      </w:pPr>
      <w:hyperlink r:id="rId86" w:history="1">
        <w:r w:rsidR="005919C9" w:rsidRPr="009048DF">
          <w:rPr>
            <w:rStyle w:val="Hyperlink"/>
            <w:rFonts w:ascii="Calibri" w:eastAsia="Times New Roman" w:hAnsi="Calibri" w:cs="Times New Roman"/>
            <w:lang w:eastAsia="nl-BE"/>
          </w:rPr>
          <w:t>https://hetvlammekebe.wordpress.com/</w:t>
        </w:r>
      </w:hyperlink>
      <w:r w:rsidR="005919C9">
        <w:rPr>
          <w:rFonts w:ascii="Calibri" w:eastAsia="Times New Roman" w:hAnsi="Calibri" w:cs="Times New Roman"/>
          <w:color w:val="222222"/>
          <w:lang w:eastAsia="nl-BE"/>
        </w:rPr>
        <w:t xml:space="preserve"> </w:t>
      </w:r>
    </w:p>
    <w:p w:rsidR="00DA7B97" w:rsidRPr="003601C2" w:rsidRDefault="00DA7B97" w:rsidP="003601C2">
      <w:pPr>
        <w:pStyle w:val="Kop2"/>
        <w:spacing w:before="0"/>
        <w:rPr>
          <w:rFonts w:asciiTheme="minorHAnsi" w:hAnsiTheme="minorHAnsi" w:cstheme="minorHAnsi"/>
          <w:sz w:val="24"/>
          <w:szCs w:val="24"/>
        </w:rPr>
      </w:pPr>
      <w:bookmarkStart w:id="57" w:name="_Toc1383572"/>
      <w:r w:rsidRPr="003601C2">
        <w:rPr>
          <w:rFonts w:asciiTheme="minorHAnsi" w:hAnsiTheme="minorHAnsi" w:cstheme="minorHAnsi"/>
          <w:sz w:val="24"/>
          <w:szCs w:val="24"/>
        </w:rPr>
        <w:t>Vervoersregio Mechelen</w:t>
      </w:r>
      <w:bookmarkEnd w:id="57"/>
    </w:p>
    <w:p w:rsidR="00B808F1" w:rsidRDefault="00B808F1" w:rsidP="003601C2">
      <w:pPr>
        <w:spacing w:after="0"/>
      </w:pPr>
    </w:p>
    <w:p w:rsidR="00585C29" w:rsidRDefault="00585C29" w:rsidP="003601C2">
      <w:pPr>
        <w:spacing w:after="0"/>
      </w:pPr>
      <w:r w:rsidRPr="00585C29">
        <w:t>De 13 vervoerregio's geven de kans aan de lokale besturen om samen met De Lijn, AWV, NMBS, de MAV's (mobiliteitscentrale aangepast vervoer) en Infrabel het mobiliteitsbeleid mee in te kleuren. De vervoersregio's zijn wetenschappelijk vastgelegde groepen van gemeenten die clusters vormen. Een vervoersregio heeft een centrumstad als kern, met daarrond een 'invloedsgebied' van gemeenten. Door de vervoersregio's te betrekken bij het mobiliteitsbeleid, zullen lokale besturen er mee voor kunnen zorgen dat bussen, trams, deelfietsen en ander collectief vervoer slim op elkaar afgestemd kunnen worden, met aandacht voor alle lokale noden.</w:t>
      </w:r>
    </w:p>
    <w:p w:rsidR="00123B5F" w:rsidRPr="00585C29" w:rsidRDefault="00123B5F" w:rsidP="003601C2">
      <w:pPr>
        <w:spacing w:after="0"/>
      </w:pPr>
      <w:r>
        <w:t>De burgemeester neemt deel aan het overleg.</w:t>
      </w:r>
    </w:p>
    <w:p w:rsidR="00B82832" w:rsidRDefault="00B82832" w:rsidP="00B82832">
      <w:pPr>
        <w:spacing w:after="0"/>
      </w:pPr>
    </w:p>
    <w:p w:rsidR="00976184" w:rsidRDefault="00976184" w:rsidP="00B82832">
      <w:pPr>
        <w:spacing w:after="0"/>
      </w:pPr>
    </w:p>
    <w:p w:rsidR="00976184" w:rsidRDefault="00976184" w:rsidP="00B82832">
      <w:pPr>
        <w:spacing w:after="0"/>
      </w:pPr>
    </w:p>
    <w:p w:rsidR="00976184" w:rsidRDefault="00976184" w:rsidP="00B82832">
      <w:pPr>
        <w:spacing w:after="0"/>
      </w:pPr>
    </w:p>
    <w:p w:rsidR="00DA7B97" w:rsidRPr="003601C2" w:rsidRDefault="00DA7B97" w:rsidP="003601C2">
      <w:pPr>
        <w:pStyle w:val="Kop2"/>
        <w:spacing w:before="0"/>
        <w:rPr>
          <w:rFonts w:asciiTheme="minorHAnsi" w:hAnsiTheme="minorHAnsi" w:cstheme="minorHAnsi"/>
          <w:sz w:val="24"/>
          <w:szCs w:val="24"/>
        </w:rPr>
      </w:pPr>
      <w:bookmarkStart w:id="58" w:name="_Toc1383573"/>
      <w:r w:rsidRPr="003601C2">
        <w:rPr>
          <w:rFonts w:asciiTheme="minorHAnsi" w:hAnsiTheme="minorHAnsi" w:cstheme="minorHAnsi"/>
          <w:sz w:val="24"/>
          <w:szCs w:val="24"/>
        </w:rPr>
        <w:lastRenderedPageBreak/>
        <w:t>Vlario</w:t>
      </w:r>
      <w:bookmarkEnd w:id="58"/>
    </w:p>
    <w:p w:rsidR="00B808F1" w:rsidRDefault="00B808F1" w:rsidP="003601C2">
      <w:pPr>
        <w:spacing w:after="0"/>
      </w:pPr>
    </w:p>
    <w:p w:rsidR="00585C29" w:rsidRPr="00585C29" w:rsidRDefault="002E20B6" w:rsidP="003601C2">
      <w:pPr>
        <w:spacing w:after="0"/>
      </w:pPr>
      <w:r>
        <w:rPr>
          <w:noProof/>
          <w:lang w:eastAsia="nl-BE"/>
        </w:rPr>
        <w:drawing>
          <wp:anchor distT="0" distB="0" distL="114300" distR="114300" simplePos="0" relativeHeight="251672064" behindDoc="0" locked="0" layoutInCell="1" allowOverlap="1" wp14:anchorId="43C803D5" wp14:editId="6B47DB8B">
            <wp:simplePos x="0" y="0"/>
            <wp:positionH relativeFrom="column">
              <wp:posOffset>3916680</wp:posOffset>
            </wp:positionH>
            <wp:positionV relativeFrom="paragraph">
              <wp:posOffset>9525</wp:posOffset>
            </wp:positionV>
            <wp:extent cx="1743075" cy="704850"/>
            <wp:effectExtent l="0" t="0" r="9525"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C6FD.tmp"/>
                    <pic:cNvPicPr/>
                  </pic:nvPicPr>
                  <pic:blipFill>
                    <a:blip r:embed="rId87">
                      <a:extLst>
                        <a:ext uri="{28A0092B-C50C-407E-A947-70E740481C1C}">
                          <a14:useLocalDpi xmlns:a14="http://schemas.microsoft.com/office/drawing/2010/main" val="0"/>
                        </a:ext>
                      </a:extLst>
                    </a:blip>
                    <a:stretch>
                      <a:fillRect/>
                    </a:stretch>
                  </pic:blipFill>
                  <pic:spPr>
                    <a:xfrm>
                      <a:off x="0" y="0"/>
                      <a:ext cx="1743075" cy="704850"/>
                    </a:xfrm>
                    <a:prstGeom prst="rect">
                      <a:avLst/>
                    </a:prstGeom>
                  </pic:spPr>
                </pic:pic>
              </a:graphicData>
            </a:graphic>
            <wp14:sizeRelH relativeFrom="page">
              <wp14:pctWidth>0</wp14:pctWidth>
            </wp14:sizeRelH>
            <wp14:sizeRelV relativeFrom="page">
              <wp14:pctHeight>0</wp14:pctHeight>
            </wp14:sizeRelV>
          </wp:anchor>
        </w:drawing>
      </w:r>
      <w:hyperlink r:id="rId88" w:history="1">
        <w:r w:rsidR="00585C29" w:rsidRPr="00585C29">
          <w:rPr>
            <w:rStyle w:val="Hyperlink"/>
            <w:color w:val="auto"/>
            <w:u w:val="none"/>
          </w:rPr>
          <w:t>VLARIO</w:t>
        </w:r>
      </w:hyperlink>
      <w:r w:rsidR="00585C29">
        <w:t xml:space="preserve"> is </w:t>
      </w:r>
      <w:r w:rsidR="00585C29" w:rsidRPr="00585C29">
        <w:t>het overlegplatform voor de riolerings- en afvalwaterzuiveringssector in Vlaanderen</w:t>
      </w:r>
      <w:r w:rsidR="00585C29">
        <w:t>. Het</w:t>
      </w:r>
      <w:r w:rsidR="00585C29" w:rsidRPr="00585C29">
        <w:t xml:space="preserve"> </w:t>
      </w:r>
      <w:r w:rsidR="00077B11">
        <w:t>profileert</w:t>
      </w:r>
      <w:r w:rsidR="00585C29" w:rsidRPr="00585C29">
        <w:t xml:space="preserve"> zich als </w:t>
      </w:r>
      <w:hyperlink r:id="rId89" w:history="1">
        <w:r w:rsidR="00585C29" w:rsidRPr="00585C29">
          <w:rPr>
            <w:rStyle w:val="Hyperlink"/>
            <w:color w:val="auto"/>
            <w:u w:val="none"/>
          </w:rPr>
          <w:t>kenniscentrum inzake rioleringen</w:t>
        </w:r>
      </w:hyperlink>
      <w:r w:rsidR="00585C29" w:rsidRPr="00585C29">
        <w:t>.</w:t>
      </w:r>
    </w:p>
    <w:p w:rsidR="00B82832" w:rsidRDefault="00B82832" w:rsidP="00B82832">
      <w:pPr>
        <w:spacing w:after="0"/>
      </w:pPr>
    </w:p>
    <w:p w:rsidR="00585C29" w:rsidRPr="00585C29" w:rsidRDefault="00585C29" w:rsidP="003601C2">
      <w:pPr>
        <w:spacing w:after="0"/>
      </w:pPr>
      <w:r w:rsidRPr="00585C29">
        <w:t>Daarmee bouwt VLARIO verder op zijn belangrijkste sterkte: de praktijkervaring die de leden (ontwerpers, aannemers, overheden, …) inbrengen in de werkgroepen. De kennis die daar uit voortkomt, wil men nu meer en beter ter beschikking stellen van de samenleving.</w:t>
      </w:r>
    </w:p>
    <w:p w:rsidR="00B82832" w:rsidRDefault="00B82832" w:rsidP="00B82832">
      <w:pPr>
        <w:spacing w:after="0"/>
      </w:pPr>
    </w:p>
    <w:p w:rsidR="00585C29" w:rsidRDefault="00077B11" w:rsidP="003601C2">
      <w:pPr>
        <w:spacing w:after="0"/>
      </w:pPr>
      <w:r>
        <w:rPr>
          <w:lang w:val="nl-NL"/>
        </w:rPr>
        <w:t xml:space="preserve">Meer informatie vind je op </w:t>
      </w:r>
      <w:hyperlink r:id="rId90" w:history="1">
        <w:r w:rsidRPr="00F502C6">
          <w:rPr>
            <w:rStyle w:val="Hyperlink"/>
            <w:lang w:val="nl-NL"/>
          </w:rPr>
          <w:t>https://www.vlario.be/</w:t>
        </w:r>
      </w:hyperlink>
      <w:r>
        <w:rPr>
          <w:lang w:val="nl-NL"/>
        </w:rPr>
        <w:t xml:space="preserve"> </w:t>
      </w:r>
    </w:p>
    <w:p w:rsidR="00B82832" w:rsidRDefault="00B82832" w:rsidP="00B82832">
      <w:pPr>
        <w:spacing w:after="0"/>
      </w:pPr>
    </w:p>
    <w:p w:rsidR="00DA7B97" w:rsidRPr="003601C2" w:rsidRDefault="00DA7B97" w:rsidP="003601C2">
      <w:pPr>
        <w:pStyle w:val="Kop2"/>
        <w:spacing w:before="0"/>
        <w:rPr>
          <w:rFonts w:asciiTheme="minorHAnsi" w:hAnsiTheme="minorHAnsi" w:cstheme="minorHAnsi"/>
          <w:sz w:val="24"/>
          <w:szCs w:val="24"/>
        </w:rPr>
      </w:pPr>
      <w:bookmarkStart w:id="59" w:name="_Toc1383574"/>
      <w:r w:rsidRPr="003601C2">
        <w:rPr>
          <w:rFonts w:asciiTheme="minorHAnsi" w:hAnsiTheme="minorHAnsi" w:cstheme="minorHAnsi"/>
          <w:sz w:val="24"/>
          <w:szCs w:val="24"/>
        </w:rPr>
        <w:t>VOC</w:t>
      </w:r>
      <w:r w:rsidR="00B7270E" w:rsidRPr="003601C2">
        <w:rPr>
          <w:rFonts w:asciiTheme="minorHAnsi" w:hAnsiTheme="minorHAnsi" w:cstheme="minorHAnsi"/>
          <w:sz w:val="24"/>
          <w:szCs w:val="24"/>
        </w:rPr>
        <w:t xml:space="preserve"> Neteland vzw</w:t>
      </w:r>
      <w:bookmarkEnd w:id="59"/>
    </w:p>
    <w:p w:rsidR="00B808F1" w:rsidRDefault="00B808F1" w:rsidP="003601C2">
      <w:pPr>
        <w:tabs>
          <w:tab w:val="left" w:pos="7095"/>
        </w:tabs>
        <w:spacing w:after="0"/>
        <w:jc w:val="both"/>
        <w:rPr>
          <w:rFonts w:ascii="Calibri" w:hAnsi="Calibri" w:cs="Calibri"/>
          <w:color w:val="0D0D0D"/>
        </w:rPr>
      </w:pPr>
    </w:p>
    <w:p w:rsidR="00B7270E" w:rsidRPr="00B7270E" w:rsidRDefault="007313C1" w:rsidP="003601C2">
      <w:pPr>
        <w:tabs>
          <w:tab w:val="left" w:pos="7095"/>
        </w:tabs>
        <w:spacing w:after="0"/>
        <w:jc w:val="both"/>
        <w:rPr>
          <w:rFonts w:ascii="Calibri" w:hAnsi="Calibri" w:cs="Calibri"/>
          <w:color w:val="0D0D0D"/>
        </w:rPr>
      </w:pPr>
      <w:r>
        <w:rPr>
          <w:b/>
          <w:noProof/>
          <w:lang w:eastAsia="nl-BE"/>
        </w:rPr>
        <w:drawing>
          <wp:anchor distT="0" distB="0" distL="114300" distR="114300" simplePos="0" relativeHeight="251645440" behindDoc="0" locked="0" layoutInCell="1" allowOverlap="1" wp14:anchorId="127EA4D5" wp14:editId="1F863781">
            <wp:simplePos x="0" y="0"/>
            <wp:positionH relativeFrom="column">
              <wp:posOffset>4222115</wp:posOffset>
            </wp:positionH>
            <wp:positionV relativeFrom="paragraph">
              <wp:posOffset>13970</wp:posOffset>
            </wp:positionV>
            <wp:extent cx="1532255" cy="927100"/>
            <wp:effectExtent l="0" t="0" r="0" b="635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6372.tmp"/>
                    <pic:cNvPicPr/>
                  </pic:nvPicPr>
                  <pic:blipFill>
                    <a:blip r:embed="rId91">
                      <a:extLst>
                        <a:ext uri="{28A0092B-C50C-407E-A947-70E740481C1C}">
                          <a14:useLocalDpi xmlns:a14="http://schemas.microsoft.com/office/drawing/2010/main" val="0"/>
                        </a:ext>
                      </a:extLst>
                    </a:blip>
                    <a:stretch>
                      <a:fillRect/>
                    </a:stretch>
                  </pic:blipFill>
                  <pic:spPr>
                    <a:xfrm>
                      <a:off x="0" y="0"/>
                      <a:ext cx="1532255" cy="927100"/>
                    </a:xfrm>
                    <a:prstGeom prst="rect">
                      <a:avLst/>
                    </a:prstGeom>
                  </pic:spPr>
                </pic:pic>
              </a:graphicData>
            </a:graphic>
            <wp14:sizeRelH relativeFrom="page">
              <wp14:pctWidth>0</wp14:pctWidth>
            </wp14:sizeRelH>
            <wp14:sizeRelV relativeFrom="page">
              <wp14:pctHeight>0</wp14:pctHeight>
            </wp14:sizeRelV>
          </wp:anchor>
        </w:drawing>
      </w:r>
      <w:r w:rsidR="00B7270E" w:rsidRPr="00BE7F48">
        <w:rPr>
          <w:rFonts w:ascii="Calibri" w:hAnsi="Calibri" w:cs="Calibri"/>
          <w:color w:val="0D0D0D"/>
        </w:rPr>
        <w:t>VOC Neteland is een Vlaams opvangcentrum voor vogels en wilde dieren. Het werkgebied omvat (delen van) de provincie</w:t>
      </w:r>
      <w:r w:rsidR="00B808F1">
        <w:rPr>
          <w:rFonts w:ascii="Calibri" w:hAnsi="Calibri" w:cs="Calibri"/>
          <w:color w:val="0D0D0D"/>
        </w:rPr>
        <w:t xml:space="preserve">s Antwerpen en Vlaams Brabant. </w:t>
      </w:r>
      <w:r w:rsidR="00B7270E" w:rsidRPr="00BE7F48">
        <w:rPr>
          <w:rFonts w:ascii="Calibri" w:hAnsi="Calibri" w:cs="Calibri"/>
          <w:color w:val="0D0D0D"/>
        </w:rPr>
        <w:t xml:space="preserve">We zijn erkend door de Vlaamse overheid en werken samen met verschillende organisaties zoals bijvoorbeeld Natuurpunt, andere VOC’s </w:t>
      </w:r>
      <w:r w:rsidR="00B7270E" w:rsidRPr="00BE7F48">
        <w:rPr>
          <w:rFonts w:ascii="Calibri" w:hAnsi="Calibri" w:cs="Calibri"/>
        </w:rPr>
        <w:t>en</w:t>
      </w:r>
      <w:hyperlink r:id="rId92" w:tooltip=" Vogelbescherming Vlaanderen" w:history="1">
        <w:r w:rsidR="00B7270E" w:rsidRPr="00B7270E">
          <w:rPr>
            <w:rStyle w:val="Hyperlink"/>
            <w:rFonts w:ascii="Calibri" w:hAnsi="Calibri" w:cs="Calibri"/>
            <w:color w:val="auto"/>
            <w:u w:val="none"/>
          </w:rPr>
          <w:t xml:space="preserve"> Vogelbescherming Vlaanderen</w:t>
        </w:r>
      </w:hyperlink>
      <w:r w:rsidR="00B7270E" w:rsidRPr="00B7270E">
        <w:rPr>
          <w:rFonts w:ascii="Calibri" w:hAnsi="Calibri" w:cs="Calibri"/>
          <w:color w:val="0D0D0D"/>
        </w:rPr>
        <w:t>.</w:t>
      </w:r>
    </w:p>
    <w:p w:rsidR="00B82832" w:rsidRDefault="00B82832" w:rsidP="00B82832">
      <w:pPr>
        <w:spacing w:after="0"/>
      </w:pPr>
    </w:p>
    <w:p w:rsidR="00B7270E" w:rsidRDefault="00B7270E" w:rsidP="003601C2">
      <w:pPr>
        <w:tabs>
          <w:tab w:val="left" w:pos="7095"/>
        </w:tabs>
        <w:spacing w:after="0"/>
        <w:jc w:val="both"/>
        <w:rPr>
          <w:rFonts w:ascii="Calibri" w:hAnsi="Calibri" w:cs="Calibri"/>
          <w:color w:val="0D0D0D"/>
        </w:rPr>
      </w:pPr>
      <w:r w:rsidRPr="00BE7F48">
        <w:rPr>
          <w:rFonts w:ascii="Calibri" w:hAnsi="Calibri" w:cs="Calibri"/>
          <w:color w:val="0D0D0D"/>
        </w:rPr>
        <w:t>Onze taak bestaat</w:t>
      </w:r>
      <w:r>
        <w:rPr>
          <w:rFonts w:ascii="Calibri" w:hAnsi="Calibri" w:cs="Calibri"/>
          <w:color w:val="0D0D0D"/>
        </w:rPr>
        <w:t xml:space="preserve"> </w:t>
      </w:r>
      <w:r w:rsidRPr="00BE7F48">
        <w:rPr>
          <w:rFonts w:ascii="Calibri" w:hAnsi="Calibri" w:cs="Calibri"/>
          <w:color w:val="0D0D0D"/>
        </w:rPr>
        <w:t>erin om op deskundige wijze dieren in nood op te vangen, te verzorgen en na revalidatie</w:t>
      </w:r>
      <w:r>
        <w:rPr>
          <w:rFonts w:ascii="Calibri" w:hAnsi="Calibri" w:cs="Calibri"/>
          <w:color w:val="0D0D0D"/>
        </w:rPr>
        <w:t xml:space="preserve"> </w:t>
      </w:r>
      <w:r w:rsidRPr="00BE7F48">
        <w:rPr>
          <w:rFonts w:ascii="Calibri" w:hAnsi="Calibri" w:cs="Calibri"/>
          <w:color w:val="0D0D0D"/>
        </w:rPr>
        <w:t xml:space="preserve">terug vrij te </w:t>
      </w:r>
      <w:r>
        <w:rPr>
          <w:rFonts w:ascii="Calibri" w:hAnsi="Calibri" w:cs="Calibri"/>
          <w:color w:val="0D0D0D"/>
        </w:rPr>
        <w:t xml:space="preserve">laten in de natuur. </w:t>
      </w:r>
    </w:p>
    <w:p w:rsidR="00B808F1" w:rsidRDefault="00B808F1" w:rsidP="003601C2">
      <w:pPr>
        <w:tabs>
          <w:tab w:val="left" w:pos="7095"/>
        </w:tabs>
        <w:spacing w:after="0"/>
        <w:jc w:val="both"/>
        <w:rPr>
          <w:rFonts w:ascii="Calibri" w:hAnsi="Calibri" w:cs="Calibri"/>
          <w:color w:val="0D0D0D"/>
        </w:rPr>
      </w:pPr>
    </w:p>
    <w:p w:rsidR="00B7270E" w:rsidRDefault="00234CED" w:rsidP="003601C2">
      <w:pPr>
        <w:tabs>
          <w:tab w:val="left" w:pos="7095"/>
        </w:tabs>
        <w:spacing w:after="0"/>
        <w:jc w:val="both"/>
        <w:rPr>
          <w:rFonts w:ascii="Calibri" w:hAnsi="Calibri" w:cs="Calibri"/>
        </w:rPr>
      </w:pPr>
      <w:hyperlink r:id="rId93" w:history="1">
        <w:r w:rsidR="00B808F1" w:rsidRPr="00212B29">
          <w:rPr>
            <w:rStyle w:val="Hyperlink"/>
            <w:rFonts w:ascii="Calibri" w:hAnsi="Calibri" w:cs="Calibri"/>
          </w:rPr>
          <w:t>http://www.vocneteland.be</w:t>
        </w:r>
      </w:hyperlink>
    </w:p>
    <w:p w:rsidR="00B82832" w:rsidRDefault="00B82832" w:rsidP="00B82832">
      <w:pPr>
        <w:spacing w:after="0"/>
      </w:pPr>
    </w:p>
    <w:p w:rsidR="00DA7B97" w:rsidRPr="003601C2" w:rsidRDefault="00B7270E" w:rsidP="003601C2">
      <w:pPr>
        <w:pStyle w:val="Kop2"/>
        <w:spacing w:before="0"/>
        <w:rPr>
          <w:rFonts w:asciiTheme="minorHAnsi" w:hAnsiTheme="minorHAnsi" w:cstheme="minorHAnsi"/>
          <w:sz w:val="24"/>
          <w:szCs w:val="24"/>
        </w:rPr>
      </w:pPr>
      <w:bookmarkStart w:id="60" w:name="_Toc1383575"/>
      <w:r w:rsidRPr="003601C2">
        <w:rPr>
          <w:rFonts w:asciiTheme="minorHAnsi" w:hAnsiTheme="minorHAnsi" w:cstheme="minorHAnsi"/>
          <w:sz w:val="24"/>
          <w:szCs w:val="24"/>
        </w:rPr>
        <w:t>Vereniging Vlaamse Jeugddiensten (</w:t>
      </w:r>
      <w:r w:rsidR="00DA7B97" w:rsidRPr="003601C2">
        <w:rPr>
          <w:rFonts w:asciiTheme="minorHAnsi" w:hAnsiTheme="minorHAnsi" w:cstheme="minorHAnsi"/>
          <w:sz w:val="24"/>
          <w:szCs w:val="24"/>
        </w:rPr>
        <w:t>VVJ</w:t>
      </w:r>
      <w:r w:rsidRPr="003601C2">
        <w:rPr>
          <w:rFonts w:asciiTheme="minorHAnsi" w:hAnsiTheme="minorHAnsi" w:cstheme="minorHAnsi"/>
          <w:sz w:val="24"/>
          <w:szCs w:val="24"/>
        </w:rPr>
        <w:t>)</w:t>
      </w:r>
      <w:bookmarkEnd w:id="60"/>
    </w:p>
    <w:p w:rsidR="00B808F1" w:rsidRDefault="00B808F1" w:rsidP="003601C2">
      <w:pPr>
        <w:spacing w:after="0"/>
      </w:pPr>
    </w:p>
    <w:p w:rsidR="00B7270E" w:rsidRDefault="00B808F1" w:rsidP="003601C2">
      <w:pPr>
        <w:spacing w:after="0"/>
      </w:pPr>
      <w:r w:rsidRPr="003601C2">
        <w:rPr>
          <w:rFonts w:cstheme="minorHAnsi"/>
          <w:noProof/>
          <w:sz w:val="24"/>
          <w:szCs w:val="24"/>
          <w:lang w:eastAsia="nl-BE"/>
        </w:rPr>
        <w:drawing>
          <wp:anchor distT="0" distB="0" distL="114300" distR="114300" simplePos="0" relativeHeight="251647488" behindDoc="0" locked="0" layoutInCell="1" allowOverlap="1" wp14:anchorId="0B59C96A" wp14:editId="0E90A6FA">
            <wp:simplePos x="0" y="0"/>
            <wp:positionH relativeFrom="column">
              <wp:posOffset>4981575</wp:posOffset>
            </wp:positionH>
            <wp:positionV relativeFrom="paragraph">
              <wp:posOffset>5080</wp:posOffset>
            </wp:positionV>
            <wp:extent cx="774700" cy="736600"/>
            <wp:effectExtent l="0" t="0" r="6350" b="635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D32.tmp"/>
                    <pic:cNvPicPr/>
                  </pic:nvPicPr>
                  <pic:blipFill>
                    <a:blip r:embed="rId94">
                      <a:extLst>
                        <a:ext uri="{28A0092B-C50C-407E-A947-70E740481C1C}">
                          <a14:useLocalDpi xmlns:a14="http://schemas.microsoft.com/office/drawing/2010/main" val="0"/>
                        </a:ext>
                      </a:extLst>
                    </a:blip>
                    <a:stretch>
                      <a:fillRect/>
                    </a:stretch>
                  </pic:blipFill>
                  <pic:spPr>
                    <a:xfrm>
                      <a:off x="0" y="0"/>
                      <a:ext cx="774700" cy="736600"/>
                    </a:xfrm>
                    <a:prstGeom prst="rect">
                      <a:avLst/>
                    </a:prstGeom>
                  </pic:spPr>
                </pic:pic>
              </a:graphicData>
            </a:graphic>
            <wp14:sizeRelH relativeFrom="page">
              <wp14:pctWidth>0</wp14:pctWidth>
            </wp14:sizeRelH>
            <wp14:sizeRelV relativeFrom="page">
              <wp14:pctHeight>0</wp14:pctHeight>
            </wp14:sizeRelV>
          </wp:anchor>
        </w:drawing>
      </w:r>
      <w:r w:rsidR="00B7270E" w:rsidRPr="00B7270E">
        <w:t xml:space="preserve">VVJ </w:t>
      </w:r>
      <w:r w:rsidR="00123B5F">
        <w:t xml:space="preserve">(ledenvereniging) </w:t>
      </w:r>
      <w:r w:rsidR="00B7270E" w:rsidRPr="00B7270E">
        <w:t>informeert en ondersteunt als ledenorganisatie Vlaamse steden en gemeenten het voorbereiden en uitvoeren van het lokale jeugdbeleid. Vanuit haar expertise en nabijheid bij het lokale jeugdbeleid levert de organisatie constructieve bijdragen aan de verschillende overheden bij het maken van beleidskeuzes. VVJ levert een uitgebreid pakket diensten aan jeugdambtenaren, lokale en provinciale besturen en jeugdraden met ondermeer vorming, uitwisseling, begeleiding, advies en publicaties.</w:t>
      </w:r>
    </w:p>
    <w:p w:rsidR="00B82832" w:rsidRDefault="00B82832" w:rsidP="00B82832">
      <w:pPr>
        <w:spacing w:after="0"/>
      </w:pPr>
    </w:p>
    <w:p w:rsidR="00B808F1" w:rsidRDefault="00B808F1" w:rsidP="003601C2">
      <w:pPr>
        <w:spacing w:after="0"/>
      </w:pPr>
      <w:r>
        <w:t>www.vvj.be</w:t>
      </w:r>
    </w:p>
    <w:p w:rsidR="002957DB" w:rsidRDefault="002957DB" w:rsidP="002957DB">
      <w:pPr>
        <w:spacing w:after="0"/>
      </w:pPr>
    </w:p>
    <w:p w:rsidR="005919C9" w:rsidRPr="003601C2" w:rsidRDefault="005919C9" w:rsidP="005919C9">
      <w:pPr>
        <w:pStyle w:val="Kop2"/>
        <w:spacing w:before="0"/>
        <w:rPr>
          <w:rFonts w:asciiTheme="minorHAnsi" w:hAnsiTheme="minorHAnsi" w:cstheme="minorHAnsi"/>
          <w:sz w:val="24"/>
          <w:szCs w:val="24"/>
        </w:rPr>
      </w:pPr>
      <w:bookmarkStart w:id="61" w:name="_Toc1383576"/>
      <w:r>
        <w:rPr>
          <w:rFonts w:asciiTheme="minorHAnsi" w:hAnsiTheme="minorHAnsi" w:cstheme="minorHAnsi"/>
          <w:sz w:val="24"/>
          <w:szCs w:val="24"/>
        </w:rPr>
        <w:t>Welzijnsschakels vzw</w:t>
      </w:r>
      <w:bookmarkEnd w:id="61"/>
    </w:p>
    <w:p w:rsidR="005919C9" w:rsidRDefault="005919C9" w:rsidP="002957DB">
      <w:pPr>
        <w:spacing w:after="0"/>
      </w:pPr>
    </w:p>
    <w:p w:rsidR="005919C9" w:rsidRDefault="005919C9" w:rsidP="002957DB">
      <w:pPr>
        <w:spacing w:after="0"/>
      </w:pPr>
      <w:r>
        <w:rPr>
          <w:noProof/>
          <w:lang w:eastAsia="nl-BE"/>
        </w:rPr>
        <w:drawing>
          <wp:anchor distT="0" distB="0" distL="114300" distR="114300" simplePos="0" relativeHeight="251739136" behindDoc="0" locked="0" layoutInCell="1" allowOverlap="1" wp14:anchorId="7ED24D3D" wp14:editId="64EA1891">
            <wp:simplePos x="0" y="0"/>
            <wp:positionH relativeFrom="column">
              <wp:posOffset>3589655</wp:posOffset>
            </wp:positionH>
            <wp:positionV relativeFrom="paragraph">
              <wp:posOffset>20320</wp:posOffset>
            </wp:positionV>
            <wp:extent cx="2127250" cy="466725"/>
            <wp:effectExtent l="0" t="0" r="6350" b="952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CBC44.tmp"/>
                    <pic:cNvPicPr/>
                  </pic:nvPicPr>
                  <pic:blipFill>
                    <a:blip r:embed="rId95">
                      <a:extLst>
                        <a:ext uri="{28A0092B-C50C-407E-A947-70E740481C1C}">
                          <a14:useLocalDpi xmlns:a14="http://schemas.microsoft.com/office/drawing/2010/main" val="0"/>
                        </a:ext>
                      </a:extLst>
                    </a:blip>
                    <a:stretch>
                      <a:fillRect/>
                    </a:stretch>
                  </pic:blipFill>
                  <pic:spPr>
                    <a:xfrm>
                      <a:off x="0" y="0"/>
                      <a:ext cx="2127250" cy="466725"/>
                    </a:xfrm>
                    <a:prstGeom prst="rect">
                      <a:avLst/>
                    </a:prstGeom>
                  </pic:spPr>
                </pic:pic>
              </a:graphicData>
            </a:graphic>
            <wp14:sizeRelH relativeFrom="page">
              <wp14:pctWidth>0</wp14:pctWidth>
            </wp14:sizeRelH>
            <wp14:sizeRelV relativeFrom="page">
              <wp14:pctHeight>0</wp14:pctHeight>
            </wp14:sizeRelV>
          </wp:anchor>
        </w:drawing>
      </w:r>
      <w:r>
        <w:t>De vereniging heeft tot doel, vanuit een christelijke inspiratie, met vrijwilligersgroepen een duurzame werking uit te bouwen voor en met groepen van mensen in armoede en bestaansonzekerheid. Hierbij hanteert de vereniging een sociaal-culturele methodiek.</w:t>
      </w:r>
    </w:p>
    <w:p w:rsidR="005919C9" w:rsidRDefault="005919C9" w:rsidP="002957DB">
      <w:pPr>
        <w:spacing w:after="0"/>
      </w:pPr>
    </w:p>
    <w:p w:rsidR="00426950" w:rsidRDefault="00234CED" w:rsidP="002957DB">
      <w:pPr>
        <w:spacing w:after="0"/>
      </w:pPr>
      <w:hyperlink r:id="rId96" w:history="1">
        <w:r w:rsidR="00426950" w:rsidRPr="009048DF">
          <w:rPr>
            <w:rStyle w:val="Hyperlink"/>
          </w:rPr>
          <w:t>http://www.welzijnsschakels.be/over-welzijnsschakels</w:t>
        </w:r>
      </w:hyperlink>
      <w:r w:rsidR="00426950">
        <w:t xml:space="preserve"> </w:t>
      </w:r>
    </w:p>
    <w:p w:rsidR="00426950" w:rsidRDefault="00426950" w:rsidP="002957DB">
      <w:pPr>
        <w:spacing w:after="0"/>
      </w:pPr>
    </w:p>
    <w:p w:rsidR="002957DB" w:rsidRPr="003601C2" w:rsidRDefault="002957DB" w:rsidP="002957DB">
      <w:pPr>
        <w:pStyle w:val="Kop2"/>
        <w:spacing w:before="0"/>
        <w:rPr>
          <w:rFonts w:asciiTheme="minorHAnsi" w:hAnsiTheme="minorHAnsi" w:cstheme="minorHAnsi"/>
          <w:sz w:val="24"/>
          <w:szCs w:val="24"/>
        </w:rPr>
      </w:pPr>
      <w:bookmarkStart w:id="62" w:name="_Toc1383577"/>
      <w:r>
        <w:rPr>
          <w:rFonts w:asciiTheme="minorHAnsi" w:hAnsiTheme="minorHAnsi" w:cstheme="minorHAnsi"/>
          <w:sz w:val="24"/>
          <w:szCs w:val="24"/>
        </w:rPr>
        <w:lastRenderedPageBreak/>
        <w:t>Zefier</w:t>
      </w:r>
      <w:r w:rsidRPr="003601C2">
        <w:rPr>
          <w:rFonts w:asciiTheme="minorHAnsi" w:hAnsiTheme="minorHAnsi" w:cstheme="minorHAnsi"/>
          <w:sz w:val="24"/>
          <w:szCs w:val="24"/>
        </w:rPr>
        <w:t xml:space="preserve"> cvba</w:t>
      </w:r>
      <w:bookmarkEnd w:id="62"/>
    </w:p>
    <w:p w:rsidR="002957DB" w:rsidRDefault="002957DB" w:rsidP="002957DB">
      <w:pPr>
        <w:pStyle w:val="Default"/>
        <w:spacing w:line="276" w:lineRule="auto"/>
        <w:rPr>
          <w:sz w:val="22"/>
          <w:szCs w:val="22"/>
        </w:rPr>
      </w:pPr>
    </w:p>
    <w:p w:rsidR="002957DB" w:rsidRDefault="002957DB" w:rsidP="002957DB">
      <w:pPr>
        <w:pStyle w:val="Default"/>
        <w:spacing w:line="276" w:lineRule="auto"/>
        <w:rPr>
          <w:sz w:val="22"/>
          <w:szCs w:val="22"/>
        </w:rPr>
      </w:pPr>
      <w:r>
        <w:rPr>
          <w:sz w:val="22"/>
          <w:szCs w:val="22"/>
        </w:rPr>
        <w:t>Zefier CVBA is de coöperatieve vennootschap die alle hernieuwbare activiteiten van de financieringsverenigingen van Eandis bundelt.</w:t>
      </w:r>
    </w:p>
    <w:p w:rsidR="002957DB" w:rsidRDefault="002957DB" w:rsidP="002957DB">
      <w:pPr>
        <w:pStyle w:val="Default"/>
        <w:spacing w:line="276" w:lineRule="auto"/>
        <w:rPr>
          <w:sz w:val="22"/>
          <w:szCs w:val="22"/>
        </w:rPr>
      </w:pPr>
    </w:p>
    <w:p w:rsidR="002957DB" w:rsidRDefault="002957DB" w:rsidP="002957DB">
      <w:r>
        <w:t xml:space="preserve">Zefier is een cvba en valt dus niet onder het DLB. </w:t>
      </w:r>
    </w:p>
    <w:p w:rsidR="002957DB" w:rsidRPr="00FE77AD" w:rsidRDefault="002957DB" w:rsidP="002957DB">
      <w:r w:rsidRPr="00FE77AD">
        <w:t>De Raad van Bestuur zal een voorstel richten tot de gewone Algemene Vergadering van 13 juni 2019 inzake de algehele hernieuwing van de Raad van Bestuur naar aanleiding van de gemeenteraadsverkiezingen.</w:t>
      </w:r>
    </w:p>
    <w:p w:rsidR="002957DB" w:rsidRPr="00FE77AD" w:rsidRDefault="002957DB" w:rsidP="002957DB">
      <w:r w:rsidRPr="00FE77AD">
        <w:t>Te dien einde richt de Raad van Bestuur in januari 2019 in zijn midden een overgangscomité op, dat belast zal worden met de selectie van de 11 kandidaat-bestuurders. Het Overgangscomité zal bij de selectie van de kandidaat-bestuurders rekening houden met de criteria zoals vastgelegd in artikel 17, § 2 van de Statuten en met de evenwichten tussen de Vennoten en de groepen van Vennoten zoals die bestaan in de dan uittredende Raad van Bestuur.</w:t>
      </w:r>
    </w:p>
    <w:p w:rsidR="00B82832" w:rsidRDefault="00B82832" w:rsidP="00B82832">
      <w:pPr>
        <w:spacing w:after="0"/>
      </w:pPr>
    </w:p>
    <w:p w:rsidR="00DA7B97" w:rsidRPr="003601C2" w:rsidRDefault="00FB6783" w:rsidP="003601C2">
      <w:pPr>
        <w:pStyle w:val="Kop2"/>
        <w:spacing w:before="0"/>
        <w:rPr>
          <w:rFonts w:asciiTheme="minorHAnsi" w:hAnsiTheme="minorHAnsi" w:cstheme="minorHAnsi"/>
          <w:sz w:val="24"/>
          <w:szCs w:val="24"/>
        </w:rPr>
      </w:pPr>
      <w:bookmarkStart w:id="63" w:name="_Toc1383578"/>
      <w:r w:rsidRPr="003601C2">
        <w:rPr>
          <w:rFonts w:asciiTheme="minorHAnsi" w:hAnsiTheme="minorHAnsi" w:cstheme="minorHAnsi"/>
          <w:sz w:val="24"/>
          <w:szCs w:val="24"/>
        </w:rPr>
        <w:t xml:space="preserve">C.V. </w:t>
      </w:r>
      <w:r w:rsidR="00DA7B97" w:rsidRPr="003601C2">
        <w:rPr>
          <w:rFonts w:asciiTheme="minorHAnsi" w:hAnsiTheme="minorHAnsi" w:cstheme="minorHAnsi"/>
          <w:sz w:val="24"/>
          <w:szCs w:val="24"/>
        </w:rPr>
        <w:t>Zonnige Kempen</w:t>
      </w:r>
      <w:bookmarkEnd w:id="63"/>
    </w:p>
    <w:p w:rsidR="00B808F1" w:rsidRDefault="00B808F1" w:rsidP="003601C2">
      <w:pPr>
        <w:spacing w:after="0"/>
      </w:pPr>
    </w:p>
    <w:p w:rsidR="00DA7B97" w:rsidRDefault="007313C1" w:rsidP="003601C2">
      <w:pPr>
        <w:spacing w:after="0"/>
      </w:pPr>
      <w:r>
        <w:rPr>
          <w:b/>
          <w:noProof/>
          <w:lang w:eastAsia="nl-BE"/>
        </w:rPr>
        <w:drawing>
          <wp:anchor distT="0" distB="0" distL="114300" distR="114300" simplePos="0" relativeHeight="251664384" behindDoc="0" locked="0" layoutInCell="1" allowOverlap="1" wp14:anchorId="1569ED75" wp14:editId="1BC76FF5">
            <wp:simplePos x="0" y="0"/>
            <wp:positionH relativeFrom="column">
              <wp:posOffset>3935730</wp:posOffset>
            </wp:positionH>
            <wp:positionV relativeFrom="paragraph">
              <wp:posOffset>5080</wp:posOffset>
            </wp:positionV>
            <wp:extent cx="1816100" cy="584200"/>
            <wp:effectExtent l="0" t="0" r="0" b="635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8A9E.tmp"/>
                    <pic:cNvPicPr/>
                  </pic:nvPicPr>
                  <pic:blipFill>
                    <a:blip r:embed="rId97">
                      <a:extLst>
                        <a:ext uri="{28A0092B-C50C-407E-A947-70E740481C1C}">
                          <a14:useLocalDpi xmlns:a14="http://schemas.microsoft.com/office/drawing/2010/main" val="0"/>
                        </a:ext>
                      </a:extLst>
                    </a:blip>
                    <a:stretch>
                      <a:fillRect/>
                    </a:stretch>
                  </pic:blipFill>
                  <pic:spPr>
                    <a:xfrm>
                      <a:off x="0" y="0"/>
                      <a:ext cx="1816100" cy="584200"/>
                    </a:xfrm>
                    <a:prstGeom prst="rect">
                      <a:avLst/>
                    </a:prstGeom>
                  </pic:spPr>
                </pic:pic>
              </a:graphicData>
            </a:graphic>
            <wp14:sizeRelH relativeFrom="page">
              <wp14:pctWidth>0</wp14:pctWidth>
            </wp14:sizeRelH>
            <wp14:sizeRelV relativeFrom="page">
              <wp14:pctHeight>0</wp14:pctHeight>
            </wp14:sizeRelV>
          </wp:anchor>
        </w:drawing>
      </w:r>
      <w:r w:rsidR="00FB6783" w:rsidRPr="00FB6783">
        <w:t>Zonnige Kempen wil de woonvoorwaarden van woonbehoeftige mensen verbeteren. Daarom realiseert onze maatschappij in haar werkingsgebied een voldoende aanbod van sociale kavels en voortreffelijke woningen. We bouwen en verbouwen sociale en bescheiden huur- en koopwoningen. We verwerven hiervoor gronden en panden en dragen we ook bij tot de herwaardering van het woningbestand. Hiertoe werkt onze maatschappij optimaal samen met alle betrokken instanties, in het bijzonder de lokale besturen, de huurders en kopers en de andere sociale huisvestingsmaatschappijen.</w:t>
      </w:r>
    </w:p>
    <w:p w:rsidR="00FE77AD" w:rsidRDefault="00FE77AD" w:rsidP="003601C2">
      <w:pPr>
        <w:spacing w:after="0"/>
      </w:pPr>
    </w:p>
    <w:p w:rsidR="00FE77AD" w:rsidRDefault="00FE77AD" w:rsidP="00FE77AD">
      <w:pPr>
        <w:pStyle w:val="Lijstalinea"/>
        <w:numPr>
          <w:ilvl w:val="0"/>
          <w:numId w:val="38"/>
        </w:numPr>
        <w:spacing w:after="0"/>
      </w:pPr>
      <w:r>
        <w:t>Algemene vergadering</w:t>
      </w:r>
    </w:p>
    <w:p w:rsidR="00FE77AD" w:rsidRDefault="00FE77AD" w:rsidP="00FE77AD">
      <w:pPr>
        <w:pStyle w:val="Lijstalinea"/>
        <w:numPr>
          <w:ilvl w:val="1"/>
          <w:numId w:val="38"/>
        </w:numPr>
        <w:spacing w:after="0"/>
      </w:pPr>
      <w:r>
        <w:t>Effectief en plaatsvervangend lid</w:t>
      </w:r>
    </w:p>
    <w:p w:rsidR="00FE77AD" w:rsidRDefault="00FE77AD" w:rsidP="00FE77AD">
      <w:pPr>
        <w:pStyle w:val="Lijstalinea"/>
        <w:numPr>
          <w:ilvl w:val="0"/>
          <w:numId w:val="38"/>
        </w:numPr>
        <w:spacing w:after="0"/>
      </w:pPr>
      <w:r>
        <w:t>Raad van bestuur</w:t>
      </w:r>
    </w:p>
    <w:p w:rsidR="00FE77AD" w:rsidRDefault="00FE77AD" w:rsidP="00FE77AD">
      <w:pPr>
        <w:pStyle w:val="Lijstalinea"/>
        <w:numPr>
          <w:ilvl w:val="1"/>
          <w:numId w:val="38"/>
        </w:numPr>
        <w:tabs>
          <w:tab w:val="left" w:pos="4970"/>
        </w:tabs>
        <w:spacing w:after="0"/>
      </w:pPr>
      <w:r>
        <w:t>Afgevaardigde</w:t>
      </w:r>
    </w:p>
    <w:p w:rsidR="00B808F1" w:rsidRDefault="00B808F1" w:rsidP="003601C2">
      <w:pPr>
        <w:spacing w:after="0"/>
      </w:pPr>
    </w:p>
    <w:p w:rsidR="00FB6783" w:rsidRDefault="00234CED" w:rsidP="003601C2">
      <w:pPr>
        <w:spacing w:after="0"/>
      </w:pPr>
      <w:hyperlink r:id="rId98" w:history="1">
        <w:r w:rsidR="00B808F1" w:rsidRPr="00212B29">
          <w:rPr>
            <w:rStyle w:val="Hyperlink"/>
          </w:rPr>
          <w:t>http://z</w:t>
        </w:r>
        <w:r w:rsidR="00B808F1" w:rsidRPr="00212B29">
          <w:rPr>
            <w:rStyle w:val="Hyperlink"/>
          </w:rPr>
          <w:t>o</w:t>
        </w:r>
        <w:r w:rsidR="00B808F1" w:rsidRPr="00212B29">
          <w:rPr>
            <w:rStyle w:val="Hyperlink"/>
          </w:rPr>
          <w:t>nnigekempen.kenvoet.be</w:t>
        </w:r>
      </w:hyperlink>
    </w:p>
    <w:p w:rsidR="00FB6783" w:rsidRPr="00FB6783" w:rsidRDefault="00FB6783" w:rsidP="003601C2">
      <w:pPr>
        <w:spacing w:after="0"/>
      </w:pPr>
    </w:p>
    <w:sectPr w:rsidR="00FB6783" w:rsidRPr="00FB6783">
      <w:headerReference w:type="even" r:id="rId99"/>
      <w:headerReference w:type="default" r:id="rId100"/>
      <w:footerReference w:type="even" r:id="rId101"/>
      <w:footerReference w:type="default" r:id="rId102"/>
      <w:headerReference w:type="first" r:id="rId103"/>
      <w:footerReference w:type="first" r:id="rId1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ED" w:rsidRDefault="00234CED" w:rsidP="002E20B6">
      <w:pPr>
        <w:spacing w:after="0" w:line="240" w:lineRule="auto"/>
      </w:pPr>
      <w:r>
        <w:separator/>
      </w:r>
    </w:p>
  </w:endnote>
  <w:endnote w:type="continuationSeparator" w:id="0">
    <w:p w:rsidR="00234CED" w:rsidRDefault="00234CED" w:rsidP="002E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landers Art Serif 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D" w:rsidRDefault="00234C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807348"/>
      <w:docPartObj>
        <w:docPartGallery w:val="Page Numbers (Bottom of Page)"/>
        <w:docPartUnique/>
      </w:docPartObj>
    </w:sdtPr>
    <w:sdtContent>
      <w:p w:rsidR="00234CED" w:rsidRDefault="00234CED">
        <w:pPr>
          <w:pStyle w:val="Voettekst"/>
          <w:jc w:val="right"/>
        </w:pPr>
        <w:r>
          <w:fldChar w:fldCharType="begin"/>
        </w:r>
        <w:r>
          <w:instrText>PAGE   \* MERGEFORMAT</w:instrText>
        </w:r>
        <w:r>
          <w:fldChar w:fldCharType="separate"/>
        </w:r>
        <w:r w:rsidR="008B605C" w:rsidRPr="008B605C">
          <w:rPr>
            <w:noProof/>
            <w:lang w:val="nl-NL"/>
          </w:rPr>
          <w:t>24</w:t>
        </w:r>
        <w:r>
          <w:fldChar w:fldCharType="end"/>
        </w:r>
      </w:p>
    </w:sdtContent>
  </w:sdt>
  <w:p w:rsidR="00234CED" w:rsidRDefault="00234CE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D" w:rsidRDefault="00234C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ED" w:rsidRDefault="00234CED" w:rsidP="002E20B6">
      <w:pPr>
        <w:spacing w:after="0" w:line="240" w:lineRule="auto"/>
      </w:pPr>
      <w:r>
        <w:separator/>
      </w:r>
    </w:p>
  </w:footnote>
  <w:footnote w:type="continuationSeparator" w:id="0">
    <w:p w:rsidR="00234CED" w:rsidRDefault="00234CED" w:rsidP="002E2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D" w:rsidRDefault="00234CE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D" w:rsidRDefault="00234CE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D" w:rsidRDefault="00234CE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abstractNum w:abstractNumId="0">
    <w:nsid w:val="01166997"/>
    <w:multiLevelType w:val="hybridMultilevel"/>
    <w:tmpl w:val="1B700B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5379E6"/>
    <w:multiLevelType w:val="multilevel"/>
    <w:tmpl w:val="65C8FE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7166F"/>
    <w:multiLevelType w:val="hybridMultilevel"/>
    <w:tmpl w:val="B4C69710"/>
    <w:lvl w:ilvl="0" w:tplc="7040E4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2287023"/>
    <w:multiLevelType w:val="multilevel"/>
    <w:tmpl w:val="6744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7B38C9"/>
    <w:multiLevelType w:val="hybridMultilevel"/>
    <w:tmpl w:val="67B06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9F479C0"/>
    <w:multiLevelType w:val="hybridMultilevel"/>
    <w:tmpl w:val="FFE217C4"/>
    <w:lvl w:ilvl="0" w:tplc="226E53AA">
      <w:start w:val="1"/>
      <w:numFmt w:val="bullet"/>
      <w:lvlText w:val="•"/>
      <w:lvlJc w:val="left"/>
      <w:pPr>
        <w:tabs>
          <w:tab w:val="num" w:pos="720"/>
        </w:tabs>
        <w:ind w:left="720" w:hanging="360"/>
      </w:pPr>
      <w:rPr>
        <w:rFonts w:ascii="Times New Roman" w:hAnsi="Times New Roman" w:hint="default"/>
      </w:rPr>
    </w:lvl>
    <w:lvl w:ilvl="1" w:tplc="37FE6C00">
      <w:start w:val="1"/>
      <w:numFmt w:val="bullet"/>
      <w:lvlText w:val="•"/>
      <w:lvlJc w:val="left"/>
      <w:pPr>
        <w:tabs>
          <w:tab w:val="num" w:pos="1440"/>
        </w:tabs>
        <w:ind w:left="1440" w:hanging="360"/>
      </w:pPr>
      <w:rPr>
        <w:rFonts w:ascii="Times New Roman" w:hAnsi="Times New Roman" w:hint="default"/>
      </w:rPr>
    </w:lvl>
    <w:lvl w:ilvl="2" w:tplc="D9FC116E" w:tentative="1">
      <w:start w:val="1"/>
      <w:numFmt w:val="bullet"/>
      <w:lvlText w:val="•"/>
      <w:lvlJc w:val="left"/>
      <w:pPr>
        <w:tabs>
          <w:tab w:val="num" w:pos="2160"/>
        </w:tabs>
        <w:ind w:left="2160" w:hanging="360"/>
      </w:pPr>
      <w:rPr>
        <w:rFonts w:ascii="Times New Roman" w:hAnsi="Times New Roman" w:hint="default"/>
      </w:rPr>
    </w:lvl>
    <w:lvl w:ilvl="3" w:tplc="F6222BDE" w:tentative="1">
      <w:start w:val="1"/>
      <w:numFmt w:val="bullet"/>
      <w:lvlText w:val="•"/>
      <w:lvlJc w:val="left"/>
      <w:pPr>
        <w:tabs>
          <w:tab w:val="num" w:pos="2880"/>
        </w:tabs>
        <w:ind w:left="2880" w:hanging="360"/>
      </w:pPr>
      <w:rPr>
        <w:rFonts w:ascii="Times New Roman" w:hAnsi="Times New Roman" w:hint="default"/>
      </w:rPr>
    </w:lvl>
    <w:lvl w:ilvl="4" w:tplc="3716BC04" w:tentative="1">
      <w:start w:val="1"/>
      <w:numFmt w:val="bullet"/>
      <w:lvlText w:val="•"/>
      <w:lvlJc w:val="left"/>
      <w:pPr>
        <w:tabs>
          <w:tab w:val="num" w:pos="3600"/>
        </w:tabs>
        <w:ind w:left="3600" w:hanging="360"/>
      </w:pPr>
      <w:rPr>
        <w:rFonts w:ascii="Times New Roman" w:hAnsi="Times New Roman" w:hint="default"/>
      </w:rPr>
    </w:lvl>
    <w:lvl w:ilvl="5" w:tplc="81F63E8E" w:tentative="1">
      <w:start w:val="1"/>
      <w:numFmt w:val="bullet"/>
      <w:lvlText w:val="•"/>
      <w:lvlJc w:val="left"/>
      <w:pPr>
        <w:tabs>
          <w:tab w:val="num" w:pos="4320"/>
        </w:tabs>
        <w:ind w:left="4320" w:hanging="360"/>
      </w:pPr>
      <w:rPr>
        <w:rFonts w:ascii="Times New Roman" w:hAnsi="Times New Roman" w:hint="default"/>
      </w:rPr>
    </w:lvl>
    <w:lvl w:ilvl="6" w:tplc="2AC8C02A" w:tentative="1">
      <w:start w:val="1"/>
      <w:numFmt w:val="bullet"/>
      <w:lvlText w:val="•"/>
      <w:lvlJc w:val="left"/>
      <w:pPr>
        <w:tabs>
          <w:tab w:val="num" w:pos="5040"/>
        </w:tabs>
        <w:ind w:left="5040" w:hanging="360"/>
      </w:pPr>
      <w:rPr>
        <w:rFonts w:ascii="Times New Roman" w:hAnsi="Times New Roman" w:hint="default"/>
      </w:rPr>
    </w:lvl>
    <w:lvl w:ilvl="7" w:tplc="C3760C1E" w:tentative="1">
      <w:start w:val="1"/>
      <w:numFmt w:val="bullet"/>
      <w:lvlText w:val="•"/>
      <w:lvlJc w:val="left"/>
      <w:pPr>
        <w:tabs>
          <w:tab w:val="num" w:pos="5760"/>
        </w:tabs>
        <w:ind w:left="5760" w:hanging="360"/>
      </w:pPr>
      <w:rPr>
        <w:rFonts w:ascii="Times New Roman" w:hAnsi="Times New Roman" w:hint="default"/>
      </w:rPr>
    </w:lvl>
    <w:lvl w:ilvl="8" w:tplc="28C67A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A21378F"/>
    <w:multiLevelType w:val="hybridMultilevel"/>
    <w:tmpl w:val="826E2E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F06154D"/>
    <w:multiLevelType w:val="hybridMultilevel"/>
    <w:tmpl w:val="C016B3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2B01CD4"/>
    <w:multiLevelType w:val="hybridMultilevel"/>
    <w:tmpl w:val="3C36440C"/>
    <w:lvl w:ilvl="0" w:tplc="0DDC09DC">
      <w:start w:val="1"/>
      <w:numFmt w:val="bullet"/>
      <w:lvlText w:val="•"/>
      <w:lvlJc w:val="left"/>
      <w:pPr>
        <w:tabs>
          <w:tab w:val="num" w:pos="720"/>
        </w:tabs>
        <w:ind w:left="720" w:hanging="360"/>
      </w:pPr>
      <w:rPr>
        <w:rFonts w:ascii="Times New Roman" w:hAnsi="Times New Roman" w:hint="default"/>
      </w:rPr>
    </w:lvl>
    <w:lvl w:ilvl="1" w:tplc="BF501750">
      <w:start w:val="4126"/>
      <w:numFmt w:val="bullet"/>
      <w:lvlText w:val="–"/>
      <w:lvlJc w:val="left"/>
      <w:pPr>
        <w:tabs>
          <w:tab w:val="num" w:pos="1440"/>
        </w:tabs>
        <w:ind w:left="1440" w:hanging="360"/>
      </w:pPr>
      <w:rPr>
        <w:rFonts w:ascii="Times New Roman" w:hAnsi="Times New Roman" w:hint="default"/>
      </w:rPr>
    </w:lvl>
    <w:lvl w:ilvl="2" w:tplc="D9FAE02E">
      <w:start w:val="4126"/>
      <w:numFmt w:val="bullet"/>
      <w:lvlText w:val="•"/>
      <w:lvlJc w:val="left"/>
      <w:pPr>
        <w:tabs>
          <w:tab w:val="num" w:pos="2160"/>
        </w:tabs>
        <w:ind w:left="2160" w:hanging="360"/>
      </w:pPr>
      <w:rPr>
        <w:rFonts w:ascii="Times New Roman" w:hAnsi="Times New Roman" w:hint="default"/>
      </w:rPr>
    </w:lvl>
    <w:lvl w:ilvl="3" w:tplc="059476B0" w:tentative="1">
      <w:start w:val="1"/>
      <w:numFmt w:val="bullet"/>
      <w:lvlText w:val="•"/>
      <w:lvlJc w:val="left"/>
      <w:pPr>
        <w:tabs>
          <w:tab w:val="num" w:pos="2880"/>
        </w:tabs>
        <w:ind w:left="2880" w:hanging="360"/>
      </w:pPr>
      <w:rPr>
        <w:rFonts w:ascii="Times New Roman" w:hAnsi="Times New Roman" w:hint="default"/>
      </w:rPr>
    </w:lvl>
    <w:lvl w:ilvl="4" w:tplc="C108C8C4" w:tentative="1">
      <w:start w:val="1"/>
      <w:numFmt w:val="bullet"/>
      <w:lvlText w:val="•"/>
      <w:lvlJc w:val="left"/>
      <w:pPr>
        <w:tabs>
          <w:tab w:val="num" w:pos="3600"/>
        </w:tabs>
        <w:ind w:left="3600" w:hanging="360"/>
      </w:pPr>
      <w:rPr>
        <w:rFonts w:ascii="Times New Roman" w:hAnsi="Times New Roman" w:hint="default"/>
      </w:rPr>
    </w:lvl>
    <w:lvl w:ilvl="5" w:tplc="BB46F116" w:tentative="1">
      <w:start w:val="1"/>
      <w:numFmt w:val="bullet"/>
      <w:lvlText w:val="•"/>
      <w:lvlJc w:val="left"/>
      <w:pPr>
        <w:tabs>
          <w:tab w:val="num" w:pos="4320"/>
        </w:tabs>
        <w:ind w:left="4320" w:hanging="360"/>
      </w:pPr>
      <w:rPr>
        <w:rFonts w:ascii="Times New Roman" w:hAnsi="Times New Roman" w:hint="default"/>
      </w:rPr>
    </w:lvl>
    <w:lvl w:ilvl="6" w:tplc="A0A2EFDE" w:tentative="1">
      <w:start w:val="1"/>
      <w:numFmt w:val="bullet"/>
      <w:lvlText w:val="•"/>
      <w:lvlJc w:val="left"/>
      <w:pPr>
        <w:tabs>
          <w:tab w:val="num" w:pos="5040"/>
        </w:tabs>
        <w:ind w:left="5040" w:hanging="360"/>
      </w:pPr>
      <w:rPr>
        <w:rFonts w:ascii="Times New Roman" w:hAnsi="Times New Roman" w:hint="default"/>
      </w:rPr>
    </w:lvl>
    <w:lvl w:ilvl="7" w:tplc="E1E49438" w:tentative="1">
      <w:start w:val="1"/>
      <w:numFmt w:val="bullet"/>
      <w:lvlText w:val="•"/>
      <w:lvlJc w:val="left"/>
      <w:pPr>
        <w:tabs>
          <w:tab w:val="num" w:pos="5760"/>
        </w:tabs>
        <w:ind w:left="5760" w:hanging="360"/>
      </w:pPr>
      <w:rPr>
        <w:rFonts w:ascii="Times New Roman" w:hAnsi="Times New Roman" w:hint="default"/>
      </w:rPr>
    </w:lvl>
    <w:lvl w:ilvl="8" w:tplc="D1CAECA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054985"/>
    <w:multiLevelType w:val="hybridMultilevel"/>
    <w:tmpl w:val="5C3A9334"/>
    <w:lvl w:ilvl="0" w:tplc="B55AD2EA">
      <w:start w:val="1"/>
      <w:numFmt w:val="bullet"/>
      <w:lvlText w:val="•"/>
      <w:lvlJc w:val="left"/>
      <w:pPr>
        <w:tabs>
          <w:tab w:val="num" w:pos="720"/>
        </w:tabs>
        <w:ind w:left="720" w:hanging="360"/>
      </w:pPr>
      <w:rPr>
        <w:rFonts w:ascii="Times New Roman" w:hAnsi="Times New Roman" w:hint="default"/>
      </w:rPr>
    </w:lvl>
    <w:lvl w:ilvl="1" w:tplc="FDD8F462">
      <w:start w:val="1"/>
      <w:numFmt w:val="bullet"/>
      <w:lvlText w:val="•"/>
      <w:lvlJc w:val="left"/>
      <w:pPr>
        <w:tabs>
          <w:tab w:val="num" w:pos="1440"/>
        </w:tabs>
        <w:ind w:left="1440" w:hanging="360"/>
      </w:pPr>
      <w:rPr>
        <w:rFonts w:ascii="Times New Roman" w:hAnsi="Times New Roman" w:hint="default"/>
      </w:rPr>
    </w:lvl>
    <w:lvl w:ilvl="2" w:tplc="D946D618">
      <w:start w:val="1"/>
      <w:numFmt w:val="bullet"/>
      <w:lvlText w:val="•"/>
      <w:lvlJc w:val="left"/>
      <w:pPr>
        <w:tabs>
          <w:tab w:val="num" w:pos="2160"/>
        </w:tabs>
        <w:ind w:left="2160" w:hanging="360"/>
      </w:pPr>
      <w:rPr>
        <w:rFonts w:ascii="Times New Roman" w:hAnsi="Times New Roman" w:hint="default"/>
      </w:rPr>
    </w:lvl>
    <w:lvl w:ilvl="3" w:tplc="CE7CFD8A" w:tentative="1">
      <w:start w:val="1"/>
      <w:numFmt w:val="bullet"/>
      <w:lvlText w:val="•"/>
      <w:lvlJc w:val="left"/>
      <w:pPr>
        <w:tabs>
          <w:tab w:val="num" w:pos="2880"/>
        </w:tabs>
        <w:ind w:left="2880" w:hanging="360"/>
      </w:pPr>
      <w:rPr>
        <w:rFonts w:ascii="Times New Roman" w:hAnsi="Times New Roman" w:hint="default"/>
      </w:rPr>
    </w:lvl>
    <w:lvl w:ilvl="4" w:tplc="56DEEA50" w:tentative="1">
      <w:start w:val="1"/>
      <w:numFmt w:val="bullet"/>
      <w:lvlText w:val="•"/>
      <w:lvlJc w:val="left"/>
      <w:pPr>
        <w:tabs>
          <w:tab w:val="num" w:pos="3600"/>
        </w:tabs>
        <w:ind w:left="3600" w:hanging="360"/>
      </w:pPr>
      <w:rPr>
        <w:rFonts w:ascii="Times New Roman" w:hAnsi="Times New Roman" w:hint="default"/>
      </w:rPr>
    </w:lvl>
    <w:lvl w:ilvl="5" w:tplc="82E86638" w:tentative="1">
      <w:start w:val="1"/>
      <w:numFmt w:val="bullet"/>
      <w:lvlText w:val="•"/>
      <w:lvlJc w:val="left"/>
      <w:pPr>
        <w:tabs>
          <w:tab w:val="num" w:pos="4320"/>
        </w:tabs>
        <w:ind w:left="4320" w:hanging="360"/>
      </w:pPr>
      <w:rPr>
        <w:rFonts w:ascii="Times New Roman" w:hAnsi="Times New Roman" w:hint="default"/>
      </w:rPr>
    </w:lvl>
    <w:lvl w:ilvl="6" w:tplc="075E058A" w:tentative="1">
      <w:start w:val="1"/>
      <w:numFmt w:val="bullet"/>
      <w:lvlText w:val="•"/>
      <w:lvlJc w:val="left"/>
      <w:pPr>
        <w:tabs>
          <w:tab w:val="num" w:pos="5040"/>
        </w:tabs>
        <w:ind w:left="5040" w:hanging="360"/>
      </w:pPr>
      <w:rPr>
        <w:rFonts w:ascii="Times New Roman" w:hAnsi="Times New Roman" w:hint="default"/>
      </w:rPr>
    </w:lvl>
    <w:lvl w:ilvl="7" w:tplc="E3861246" w:tentative="1">
      <w:start w:val="1"/>
      <w:numFmt w:val="bullet"/>
      <w:lvlText w:val="•"/>
      <w:lvlJc w:val="left"/>
      <w:pPr>
        <w:tabs>
          <w:tab w:val="num" w:pos="5760"/>
        </w:tabs>
        <w:ind w:left="5760" w:hanging="360"/>
      </w:pPr>
      <w:rPr>
        <w:rFonts w:ascii="Times New Roman" w:hAnsi="Times New Roman" w:hint="default"/>
      </w:rPr>
    </w:lvl>
    <w:lvl w:ilvl="8" w:tplc="82F2FDC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4006C62"/>
    <w:multiLevelType w:val="hybridMultilevel"/>
    <w:tmpl w:val="6B065600"/>
    <w:lvl w:ilvl="0" w:tplc="A684BCE8">
      <w:start w:val="1"/>
      <w:numFmt w:val="bullet"/>
      <w:lvlText w:val="•"/>
      <w:lvlJc w:val="left"/>
      <w:pPr>
        <w:tabs>
          <w:tab w:val="num" w:pos="720"/>
        </w:tabs>
        <w:ind w:left="720" w:hanging="360"/>
      </w:pPr>
      <w:rPr>
        <w:rFonts w:ascii="Times New Roman" w:hAnsi="Times New Roman" w:hint="default"/>
      </w:rPr>
    </w:lvl>
    <w:lvl w:ilvl="1" w:tplc="9AE0EFEC">
      <w:start w:val="6176"/>
      <w:numFmt w:val="bullet"/>
      <w:lvlText w:val="–"/>
      <w:lvlJc w:val="left"/>
      <w:pPr>
        <w:tabs>
          <w:tab w:val="num" w:pos="1440"/>
        </w:tabs>
        <w:ind w:left="1440" w:hanging="360"/>
      </w:pPr>
      <w:rPr>
        <w:rFonts w:ascii="Times New Roman" w:hAnsi="Times New Roman" w:hint="default"/>
      </w:rPr>
    </w:lvl>
    <w:lvl w:ilvl="2" w:tplc="D036532A">
      <w:start w:val="6176"/>
      <w:numFmt w:val="bullet"/>
      <w:lvlText w:val="•"/>
      <w:lvlJc w:val="left"/>
      <w:pPr>
        <w:tabs>
          <w:tab w:val="num" w:pos="2160"/>
        </w:tabs>
        <w:ind w:left="2160" w:hanging="360"/>
      </w:pPr>
      <w:rPr>
        <w:rFonts w:ascii="Times New Roman" w:hAnsi="Times New Roman" w:hint="default"/>
      </w:rPr>
    </w:lvl>
    <w:lvl w:ilvl="3" w:tplc="FE5A5BD2" w:tentative="1">
      <w:start w:val="1"/>
      <w:numFmt w:val="bullet"/>
      <w:lvlText w:val="•"/>
      <w:lvlJc w:val="left"/>
      <w:pPr>
        <w:tabs>
          <w:tab w:val="num" w:pos="2880"/>
        </w:tabs>
        <w:ind w:left="2880" w:hanging="360"/>
      </w:pPr>
      <w:rPr>
        <w:rFonts w:ascii="Times New Roman" w:hAnsi="Times New Roman" w:hint="default"/>
      </w:rPr>
    </w:lvl>
    <w:lvl w:ilvl="4" w:tplc="E2321E66" w:tentative="1">
      <w:start w:val="1"/>
      <w:numFmt w:val="bullet"/>
      <w:lvlText w:val="•"/>
      <w:lvlJc w:val="left"/>
      <w:pPr>
        <w:tabs>
          <w:tab w:val="num" w:pos="3600"/>
        </w:tabs>
        <w:ind w:left="3600" w:hanging="360"/>
      </w:pPr>
      <w:rPr>
        <w:rFonts w:ascii="Times New Roman" w:hAnsi="Times New Roman" w:hint="default"/>
      </w:rPr>
    </w:lvl>
    <w:lvl w:ilvl="5" w:tplc="838E4FC2" w:tentative="1">
      <w:start w:val="1"/>
      <w:numFmt w:val="bullet"/>
      <w:lvlText w:val="•"/>
      <w:lvlJc w:val="left"/>
      <w:pPr>
        <w:tabs>
          <w:tab w:val="num" w:pos="4320"/>
        </w:tabs>
        <w:ind w:left="4320" w:hanging="360"/>
      </w:pPr>
      <w:rPr>
        <w:rFonts w:ascii="Times New Roman" w:hAnsi="Times New Roman" w:hint="default"/>
      </w:rPr>
    </w:lvl>
    <w:lvl w:ilvl="6" w:tplc="43661906" w:tentative="1">
      <w:start w:val="1"/>
      <w:numFmt w:val="bullet"/>
      <w:lvlText w:val="•"/>
      <w:lvlJc w:val="left"/>
      <w:pPr>
        <w:tabs>
          <w:tab w:val="num" w:pos="5040"/>
        </w:tabs>
        <w:ind w:left="5040" w:hanging="360"/>
      </w:pPr>
      <w:rPr>
        <w:rFonts w:ascii="Times New Roman" w:hAnsi="Times New Roman" w:hint="default"/>
      </w:rPr>
    </w:lvl>
    <w:lvl w:ilvl="7" w:tplc="470ADD20" w:tentative="1">
      <w:start w:val="1"/>
      <w:numFmt w:val="bullet"/>
      <w:lvlText w:val="•"/>
      <w:lvlJc w:val="left"/>
      <w:pPr>
        <w:tabs>
          <w:tab w:val="num" w:pos="5760"/>
        </w:tabs>
        <w:ind w:left="5760" w:hanging="360"/>
      </w:pPr>
      <w:rPr>
        <w:rFonts w:ascii="Times New Roman" w:hAnsi="Times New Roman" w:hint="default"/>
      </w:rPr>
    </w:lvl>
    <w:lvl w:ilvl="8" w:tplc="C8584A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42D4466"/>
    <w:multiLevelType w:val="hybridMultilevel"/>
    <w:tmpl w:val="6FBACFFC"/>
    <w:lvl w:ilvl="0" w:tplc="7EDEB012">
      <w:start w:val="1"/>
      <w:numFmt w:val="bullet"/>
      <w:lvlText w:val="•"/>
      <w:lvlJc w:val="left"/>
      <w:pPr>
        <w:tabs>
          <w:tab w:val="num" w:pos="720"/>
        </w:tabs>
        <w:ind w:left="720" w:hanging="360"/>
      </w:pPr>
      <w:rPr>
        <w:rFonts w:ascii="Times New Roman" w:hAnsi="Times New Roman" w:hint="default"/>
      </w:rPr>
    </w:lvl>
    <w:lvl w:ilvl="1" w:tplc="54107688">
      <w:start w:val="4126"/>
      <w:numFmt w:val="bullet"/>
      <w:lvlText w:val="–"/>
      <w:lvlJc w:val="left"/>
      <w:pPr>
        <w:tabs>
          <w:tab w:val="num" w:pos="1440"/>
        </w:tabs>
        <w:ind w:left="1440" w:hanging="360"/>
      </w:pPr>
      <w:rPr>
        <w:rFonts w:ascii="Times New Roman" w:hAnsi="Times New Roman" w:hint="default"/>
      </w:rPr>
    </w:lvl>
    <w:lvl w:ilvl="2" w:tplc="C3647C8E">
      <w:start w:val="4126"/>
      <w:numFmt w:val="bullet"/>
      <w:lvlText w:val="•"/>
      <w:lvlJc w:val="left"/>
      <w:pPr>
        <w:tabs>
          <w:tab w:val="num" w:pos="2160"/>
        </w:tabs>
        <w:ind w:left="2160" w:hanging="360"/>
      </w:pPr>
      <w:rPr>
        <w:rFonts w:ascii="Times New Roman" w:hAnsi="Times New Roman" w:hint="default"/>
      </w:rPr>
    </w:lvl>
    <w:lvl w:ilvl="3" w:tplc="D29E89F4" w:tentative="1">
      <w:start w:val="1"/>
      <w:numFmt w:val="bullet"/>
      <w:lvlText w:val="•"/>
      <w:lvlJc w:val="left"/>
      <w:pPr>
        <w:tabs>
          <w:tab w:val="num" w:pos="2880"/>
        </w:tabs>
        <w:ind w:left="2880" w:hanging="360"/>
      </w:pPr>
      <w:rPr>
        <w:rFonts w:ascii="Times New Roman" w:hAnsi="Times New Roman" w:hint="default"/>
      </w:rPr>
    </w:lvl>
    <w:lvl w:ilvl="4" w:tplc="FE2CA2C6" w:tentative="1">
      <w:start w:val="1"/>
      <w:numFmt w:val="bullet"/>
      <w:lvlText w:val="•"/>
      <w:lvlJc w:val="left"/>
      <w:pPr>
        <w:tabs>
          <w:tab w:val="num" w:pos="3600"/>
        </w:tabs>
        <w:ind w:left="3600" w:hanging="360"/>
      </w:pPr>
      <w:rPr>
        <w:rFonts w:ascii="Times New Roman" w:hAnsi="Times New Roman" w:hint="default"/>
      </w:rPr>
    </w:lvl>
    <w:lvl w:ilvl="5" w:tplc="38AA1994" w:tentative="1">
      <w:start w:val="1"/>
      <w:numFmt w:val="bullet"/>
      <w:lvlText w:val="•"/>
      <w:lvlJc w:val="left"/>
      <w:pPr>
        <w:tabs>
          <w:tab w:val="num" w:pos="4320"/>
        </w:tabs>
        <w:ind w:left="4320" w:hanging="360"/>
      </w:pPr>
      <w:rPr>
        <w:rFonts w:ascii="Times New Roman" w:hAnsi="Times New Roman" w:hint="default"/>
      </w:rPr>
    </w:lvl>
    <w:lvl w:ilvl="6" w:tplc="BEBE3086" w:tentative="1">
      <w:start w:val="1"/>
      <w:numFmt w:val="bullet"/>
      <w:lvlText w:val="•"/>
      <w:lvlJc w:val="left"/>
      <w:pPr>
        <w:tabs>
          <w:tab w:val="num" w:pos="5040"/>
        </w:tabs>
        <w:ind w:left="5040" w:hanging="360"/>
      </w:pPr>
      <w:rPr>
        <w:rFonts w:ascii="Times New Roman" w:hAnsi="Times New Roman" w:hint="default"/>
      </w:rPr>
    </w:lvl>
    <w:lvl w:ilvl="7" w:tplc="F6FCA73C" w:tentative="1">
      <w:start w:val="1"/>
      <w:numFmt w:val="bullet"/>
      <w:lvlText w:val="•"/>
      <w:lvlJc w:val="left"/>
      <w:pPr>
        <w:tabs>
          <w:tab w:val="num" w:pos="5760"/>
        </w:tabs>
        <w:ind w:left="5760" w:hanging="360"/>
      </w:pPr>
      <w:rPr>
        <w:rFonts w:ascii="Times New Roman" w:hAnsi="Times New Roman" w:hint="default"/>
      </w:rPr>
    </w:lvl>
    <w:lvl w:ilvl="8" w:tplc="42D40A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47D419A"/>
    <w:multiLevelType w:val="hybridMultilevel"/>
    <w:tmpl w:val="EFD690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51D2C21"/>
    <w:multiLevelType w:val="multilevel"/>
    <w:tmpl w:val="6748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690842"/>
    <w:multiLevelType w:val="hybridMultilevel"/>
    <w:tmpl w:val="F7F2C5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6FF5F63"/>
    <w:multiLevelType w:val="hybridMultilevel"/>
    <w:tmpl w:val="5B22B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73D2CE2"/>
    <w:multiLevelType w:val="multilevel"/>
    <w:tmpl w:val="156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16152C"/>
    <w:multiLevelType w:val="hybridMultilevel"/>
    <w:tmpl w:val="FF585B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1AE14F1D"/>
    <w:multiLevelType w:val="hybridMultilevel"/>
    <w:tmpl w:val="9DB224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C604B4B"/>
    <w:multiLevelType w:val="hybridMultilevel"/>
    <w:tmpl w:val="9DF66B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1F535FD8"/>
    <w:multiLevelType w:val="hybridMultilevel"/>
    <w:tmpl w:val="546C1F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5AB5BF1"/>
    <w:multiLevelType w:val="hybridMultilevel"/>
    <w:tmpl w:val="65ACEF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A175EB6"/>
    <w:multiLevelType w:val="hybridMultilevel"/>
    <w:tmpl w:val="7046B6C4"/>
    <w:lvl w:ilvl="0" w:tplc="F95A80A0">
      <w:start w:val="1"/>
      <w:numFmt w:val="bullet"/>
      <w:lvlText w:val="•"/>
      <w:lvlJc w:val="left"/>
      <w:pPr>
        <w:tabs>
          <w:tab w:val="num" w:pos="720"/>
        </w:tabs>
        <w:ind w:left="720" w:hanging="360"/>
      </w:pPr>
      <w:rPr>
        <w:rFonts w:ascii="Times New Roman" w:hAnsi="Times New Roman" w:hint="default"/>
      </w:rPr>
    </w:lvl>
    <w:lvl w:ilvl="1" w:tplc="17125F12">
      <w:start w:val="4126"/>
      <w:numFmt w:val="bullet"/>
      <w:lvlText w:val="–"/>
      <w:lvlJc w:val="left"/>
      <w:pPr>
        <w:tabs>
          <w:tab w:val="num" w:pos="1440"/>
        </w:tabs>
        <w:ind w:left="1440" w:hanging="360"/>
      </w:pPr>
      <w:rPr>
        <w:rFonts w:ascii="Times New Roman" w:hAnsi="Times New Roman" w:hint="default"/>
      </w:rPr>
    </w:lvl>
    <w:lvl w:ilvl="2" w:tplc="A4ACC8FE" w:tentative="1">
      <w:start w:val="1"/>
      <w:numFmt w:val="bullet"/>
      <w:lvlText w:val="•"/>
      <w:lvlJc w:val="left"/>
      <w:pPr>
        <w:tabs>
          <w:tab w:val="num" w:pos="2160"/>
        </w:tabs>
        <w:ind w:left="2160" w:hanging="360"/>
      </w:pPr>
      <w:rPr>
        <w:rFonts w:ascii="Times New Roman" w:hAnsi="Times New Roman" w:hint="default"/>
      </w:rPr>
    </w:lvl>
    <w:lvl w:ilvl="3" w:tplc="41142DC0" w:tentative="1">
      <w:start w:val="1"/>
      <w:numFmt w:val="bullet"/>
      <w:lvlText w:val="•"/>
      <w:lvlJc w:val="left"/>
      <w:pPr>
        <w:tabs>
          <w:tab w:val="num" w:pos="2880"/>
        </w:tabs>
        <w:ind w:left="2880" w:hanging="360"/>
      </w:pPr>
      <w:rPr>
        <w:rFonts w:ascii="Times New Roman" w:hAnsi="Times New Roman" w:hint="default"/>
      </w:rPr>
    </w:lvl>
    <w:lvl w:ilvl="4" w:tplc="7520BFAE" w:tentative="1">
      <w:start w:val="1"/>
      <w:numFmt w:val="bullet"/>
      <w:lvlText w:val="•"/>
      <w:lvlJc w:val="left"/>
      <w:pPr>
        <w:tabs>
          <w:tab w:val="num" w:pos="3600"/>
        </w:tabs>
        <w:ind w:left="3600" w:hanging="360"/>
      </w:pPr>
      <w:rPr>
        <w:rFonts w:ascii="Times New Roman" w:hAnsi="Times New Roman" w:hint="default"/>
      </w:rPr>
    </w:lvl>
    <w:lvl w:ilvl="5" w:tplc="04EC0A12" w:tentative="1">
      <w:start w:val="1"/>
      <w:numFmt w:val="bullet"/>
      <w:lvlText w:val="•"/>
      <w:lvlJc w:val="left"/>
      <w:pPr>
        <w:tabs>
          <w:tab w:val="num" w:pos="4320"/>
        </w:tabs>
        <w:ind w:left="4320" w:hanging="360"/>
      </w:pPr>
      <w:rPr>
        <w:rFonts w:ascii="Times New Roman" w:hAnsi="Times New Roman" w:hint="default"/>
      </w:rPr>
    </w:lvl>
    <w:lvl w:ilvl="6" w:tplc="904AFB0A" w:tentative="1">
      <w:start w:val="1"/>
      <w:numFmt w:val="bullet"/>
      <w:lvlText w:val="•"/>
      <w:lvlJc w:val="left"/>
      <w:pPr>
        <w:tabs>
          <w:tab w:val="num" w:pos="5040"/>
        </w:tabs>
        <w:ind w:left="5040" w:hanging="360"/>
      </w:pPr>
      <w:rPr>
        <w:rFonts w:ascii="Times New Roman" w:hAnsi="Times New Roman" w:hint="default"/>
      </w:rPr>
    </w:lvl>
    <w:lvl w:ilvl="7" w:tplc="403236DA" w:tentative="1">
      <w:start w:val="1"/>
      <w:numFmt w:val="bullet"/>
      <w:lvlText w:val="•"/>
      <w:lvlJc w:val="left"/>
      <w:pPr>
        <w:tabs>
          <w:tab w:val="num" w:pos="5760"/>
        </w:tabs>
        <w:ind w:left="5760" w:hanging="360"/>
      </w:pPr>
      <w:rPr>
        <w:rFonts w:ascii="Times New Roman" w:hAnsi="Times New Roman" w:hint="default"/>
      </w:rPr>
    </w:lvl>
    <w:lvl w:ilvl="8" w:tplc="CCFC856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D072573"/>
    <w:multiLevelType w:val="hybridMultilevel"/>
    <w:tmpl w:val="C5D885B2"/>
    <w:lvl w:ilvl="0" w:tplc="693A6388">
      <w:start w:val="1"/>
      <w:numFmt w:val="bullet"/>
      <w:lvlText w:val="•"/>
      <w:lvlJc w:val="left"/>
      <w:pPr>
        <w:tabs>
          <w:tab w:val="num" w:pos="720"/>
        </w:tabs>
        <w:ind w:left="720" w:hanging="360"/>
      </w:pPr>
      <w:rPr>
        <w:rFonts w:ascii="Times New Roman" w:hAnsi="Times New Roman" w:hint="default"/>
      </w:rPr>
    </w:lvl>
    <w:lvl w:ilvl="1" w:tplc="E79E4D5C">
      <w:start w:val="4222"/>
      <w:numFmt w:val="bullet"/>
      <w:lvlText w:val="–"/>
      <w:lvlJc w:val="left"/>
      <w:pPr>
        <w:tabs>
          <w:tab w:val="num" w:pos="1440"/>
        </w:tabs>
        <w:ind w:left="1440" w:hanging="360"/>
      </w:pPr>
      <w:rPr>
        <w:rFonts w:ascii="Times New Roman" w:hAnsi="Times New Roman" w:hint="default"/>
      </w:rPr>
    </w:lvl>
    <w:lvl w:ilvl="2" w:tplc="100A98AC" w:tentative="1">
      <w:start w:val="1"/>
      <w:numFmt w:val="bullet"/>
      <w:lvlText w:val="•"/>
      <w:lvlJc w:val="left"/>
      <w:pPr>
        <w:tabs>
          <w:tab w:val="num" w:pos="2160"/>
        </w:tabs>
        <w:ind w:left="2160" w:hanging="360"/>
      </w:pPr>
      <w:rPr>
        <w:rFonts w:ascii="Times New Roman" w:hAnsi="Times New Roman" w:hint="default"/>
      </w:rPr>
    </w:lvl>
    <w:lvl w:ilvl="3" w:tplc="7CC4DEC8" w:tentative="1">
      <w:start w:val="1"/>
      <w:numFmt w:val="bullet"/>
      <w:lvlText w:val="•"/>
      <w:lvlJc w:val="left"/>
      <w:pPr>
        <w:tabs>
          <w:tab w:val="num" w:pos="2880"/>
        </w:tabs>
        <w:ind w:left="2880" w:hanging="360"/>
      </w:pPr>
      <w:rPr>
        <w:rFonts w:ascii="Times New Roman" w:hAnsi="Times New Roman" w:hint="default"/>
      </w:rPr>
    </w:lvl>
    <w:lvl w:ilvl="4" w:tplc="4888E7E0" w:tentative="1">
      <w:start w:val="1"/>
      <w:numFmt w:val="bullet"/>
      <w:lvlText w:val="•"/>
      <w:lvlJc w:val="left"/>
      <w:pPr>
        <w:tabs>
          <w:tab w:val="num" w:pos="3600"/>
        </w:tabs>
        <w:ind w:left="3600" w:hanging="360"/>
      </w:pPr>
      <w:rPr>
        <w:rFonts w:ascii="Times New Roman" w:hAnsi="Times New Roman" w:hint="default"/>
      </w:rPr>
    </w:lvl>
    <w:lvl w:ilvl="5" w:tplc="3364DF66" w:tentative="1">
      <w:start w:val="1"/>
      <w:numFmt w:val="bullet"/>
      <w:lvlText w:val="•"/>
      <w:lvlJc w:val="left"/>
      <w:pPr>
        <w:tabs>
          <w:tab w:val="num" w:pos="4320"/>
        </w:tabs>
        <w:ind w:left="4320" w:hanging="360"/>
      </w:pPr>
      <w:rPr>
        <w:rFonts w:ascii="Times New Roman" w:hAnsi="Times New Roman" w:hint="default"/>
      </w:rPr>
    </w:lvl>
    <w:lvl w:ilvl="6" w:tplc="0742A77C" w:tentative="1">
      <w:start w:val="1"/>
      <w:numFmt w:val="bullet"/>
      <w:lvlText w:val="•"/>
      <w:lvlJc w:val="left"/>
      <w:pPr>
        <w:tabs>
          <w:tab w:val="num" w:pos="5040"/>
        </w:tabs>
        <w:ind w:left="5040" w:hanging="360"/>
      </w:pPr>
      <w:rPr>
        <w:rFonts w:ascii="Times New Roman" w:hAnsi="Times New Roman" w:hint="default"/>
      </w:rPr>
    </w:lvl>
    <w:lvl w:ilvl="7" w:tplc="CE7AC8F8" w:tentative="1">
      <w:start w:val="1"/>
      <w:numFmt w:val="bullet"/>
      <w:lvlText w:val="•"/>
      <w:lvlJc w:val="left"/>
      <w:pPr>
        <w:tabs>
          <w:tab w:val="num" w:pos="5760"/>
        </w:tabs>
        <w:ind w:left="5760" w:hanging="360"/>
      </w:pPr>
      <w:rPr>
        <w:rFonts w:ascii="Times New Roman" w:hAnsi="Times New Roman" w:hint="default"/>
      </w:rPr>
    </w:lvl>
    <w:lvl w:ilvl="8" w:tplc="55E8125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094520B"/>
    <w:multiLevelType w:val="hybridMultilevel"/>
    <w:tmpl w:val="994095C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32C74285"/>
    <w:multiLevelType w:val="hybridMultilevel"/>
    <w:tmpl w:val="6F3E1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8781D2E"/>
    <w:multiLevelType w:val="hybridMultilevel"/>
    <w:tmpl w:val="4DC4B2C6"/>
    <w:lvl w:ilvl="0" w:tplc="ED44DE1C">
      <w:start w:val="1"/>
      <w:numFmt w:val="bullet"/>
      <w:lvlText w:val="•"/>
      <w:lvlJc w:val="left"/>
      <w:pPr>
        <w:tabs>
          <w:tab w:val="num" w:pos="720"/>
        </w:tabs>
        <w:ind w:left="720" w:hanging="360"/>
      </w:pPr>
      <w:rPr>
        <w:rFonts w:ascii="Times New Roman" w:hAnsi="Times New Roman" w:hint="default"/>
      </w:rPr>
    </w:lvl>
    <w:lvl w:ilvl="1" w:tplc="64DCB5DE">
      <w:start w:val="835"/>
      <w:numFmt w:val="bullet"/>
      <w:lvlText w:val="–"/>
      <w:lvlJc w:val="left"/>
      <w:pPr>
        <w:tabs>
          <w:tab w:val="num" w:pos="1440"/>
        </w:tabs>
        <w:ind w:left="1440" w:hanging="360"/>
      </w:pPr>
      <w:rPr>
        <w:rFonts w:ascii="Times New Roman" w:hAnsi="Times New Roman" w:hint="default"/>
      </w:rPr>
    </w:lvl>
    <w:lvl w:ilvl="2" w:tplc="9AEE33BE">
      <w:start w:val="835"/>
      <w:numFmt w:val="bullet"/>
      <w:lvlText w:val="•"/>
      <w:lvlJc w:val="left"/>
      <w:pPr>
        <w:tabs>
          <w:tab w:val="num" w:pos="2160"/>
        </w:tabs>
        <w:ind w:left="2160" w:hanging="360"/>
      </w:pPr>
      <w:rPr>
        <w:rFonts w:ascii="Times New Roman" w:hAnsi="Times New Roman" w:hint="default"/>
      </w:rPr>
    </w:lvl>
    <w:lvl w:ilvl="3" w:tplc="6FB861DE" w:tentative="1">
      <w:start w:val="1"/>
      <w:numFmt w:val="bullet"/>
      <w:lvlText w:val="•"/>
      <w:lvlJc w:val="left"/>
      <w:pPr>
        <w:tabs>
          <w:tab w:val="num" w:pos="2880"/>
        </w:tabs>
        <w:ind w:left="2880" w:hanging="360"/>
      </w:pPr>
      <w:rPr>
        <w:rFonts w:ascii="Times New Roman" w:hAnsi="Times New Roman" w:hint="default"/>
      </w:rPr>
    </w:lvl>
    <w:lvl w:ilvl="4" w:tplc="FB0EECB4" w:tentative="1">
      <w:start w:val="1"/>
      <w:numFmt w:val="bullet"/>
      <w:lvlText w:val="•"/>
      <w:lvlJc w:val="left"/>
      <w:pPr>
        <w:tabs>
          <w:tab w:val="num" w:pos="3600"/>
        </w:tabs>
        <w:ind w:left="3600" w:hanging="360"/>
      </w:pPr>
      <w:rPr>
        <w:rFonts w:ascii="Times New Roman" w:hAnsi="Times New Roman" w:hint="default"/>
      </w:rPr>
    </w:lvl>
    <w:lvl w:ilvl="5" w:tplc="4F60A6FE" w:tentative="1">
      <w:start w:val="1"/>
      <w:numFmt w:val="bullet"/>
      <w:lvlText w:val="•"/>
      <w:lvlJc w:val="left"/>
      <w:pPr>
        <w:tabs>
          <w:tab w:val="num" w:pos="4320"/>
        </w:tabs>
        <w:ind w:left="4320" w:hanging="360"/>
      </w:pPr>
      <w:rPr>
        <w:rFonts w:ascii="Times New Roman" w:hAnsi="Times New Roman" w:hint="default"/>
      </w:rPr>
    </w:lvl>
    <w:lvl w:ilvl="6" w:tplc="DE7032D0" w:tentative="1">
      <w:start w:val="1"/>
      <w:numFmt w:val="bullet"/>
      <w:lvlText w:val="•"/>
      <w:lvlJc w:val="left"/>
      <w:pPr>
        <w:tabs>
          <w:tab w:val="num" w:pos="5040"/>
        </w:tabs>
        <w:ind w:left="5040" w:hanging="360"/>
      </w:pPr>
      <w:rPr>
        <w:rFonts w:ascii="Times New Roman" w:hAnsi="Times New Roman" w:hint="default"/>
      </w:rPr>
    </w:lvl>
    <w:lvl w:ilvl="7" w:tplc="A7121082" w:tentative="1">
      <w:start w:val="1"/>
      <w:numFmt w:val="bullet"/>
      <w:lvlText w:val="•"/>
      <w:lvlJc w:val="left"/>
      <w:pPr>
        <w:tabs>
          <w:tab w:val="num" w:pos="5760"/>
        </w:tabs>
        <w:ind w:left="5760" w:hanging="360"/>
      </w:pPr>
      <w:rPr>
        <w:rFonts w:ascii="Times New Roman" w:hAnsi="Times New Roman" w:hint="default"/>
      </w:rPr>
    </w:lvl>
    <w:lvl w:ilvl="8" w:tplc="CEFC154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C4A228F"/>
    <w:multiLevelType w:val="multilevel"/>
    <w:tmpl w:val="E16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6A03"/>
    <w:multiLevelType w:val="hybridMultilevel"/>
    <w:tmpl w:val="869A5E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4D439A1"/>
    <w:multiLevelType w:val="hybridMultilevel"/>
    <w:tmpl w:val="30D0F9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63115C5"/>
    <w:multiLevelType w:val="hybridMultilevel"/>
    <w:tmpl w:val="BE7648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6F32C76"/>
    <w:multiLevelType w:val="multilevel"/>
    <w:tmpl w:val="BE881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0508FA"/>
    <w:multiLevelType w:val="hybridMultilevel"/>
    <w:tmpl w:val="4042B1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24160CD"/>
    <w:multiLevelType w:val="hybridMultilevel"/>
    <w:tmpl w:val="C57EF230"/>
    <w:lvl w:ilvl="0" w:tplc="BD6A13C6">
      <w:start w:val="1"/>
      <w:numFmt w:val="bullet"/>
      <w:lvlText w:val="•"/>
      <w:lvlJc w:val="left"/>
      <w:pPr>
        <w:tabs>
          <w:tab w:val="num" w:pos="720"/>
        </w:tabs>
        <w:ind w:left="720" w:hanging="360"/>
      </w:pPr>
      <w:rPr>
        <w:rFonts w:ascii="Times New Roman" w:hAnsi="Times New Roman" w:hint="default"/>
      </w:rPr>
    </w:lvl>
    <w:lvl w:ilvl="1" w:tplc="138EA93E" w:tentative="1">
      <w:start w:val="1"/>
      <w:numFmt w:val="bullet"/>
      <w:lvlText w:val="•"/>
      <w:lvlJc w:val="left"/>
      <w:pPr>
        <w:tabs>
          <w:tab w:val="num" w:pos="1440"/>
        </w:tabs>
        <w:ind w:left="1440" w:hanging="360"/>
      </w:pPr>
      <w:rPr>
        <w:rFonts w:ascii="Times New Roman" w:hAnsi="Times New Roman" w:hint="default"/>
      </w:rPr>
    </w:lvl>
    <w:lvl w:ilvl="2" w:tplc="19820686" w:tentative="1">
      <w:start w:val="1"/>
      <w:numFmt w:val="bullet"/>
      <w:lvlText w:val="•"/>
      <w:lvlJc w:val="left"/>
      <w:pPr>
        <w:tabs>
          <w:tab w:val="num" w:pos="2160"/>
        </w:tabs>
        <w:ind w:left="2160" w:hanging="360"/>
      </w:pPr>
      <w:rPr>
        <w:rFonts w:ascii="Times New Roman" w:hAnsi="Times New Roman" w:hint="default"/>
      </w:rPr>
    </w:lvl>
    <w:lvl w:ilvl="3" w:tplc="9BFA4DD2" w:tentative="1">
      <w:start w:val="1"/>
      <w:numFmt w:val="bullet"/>
      <w:lvlText w:val="•"/>
      <w:lvlJc w:val="left"/>
      <w:pPr>
        <w:tabs>
          <w:tab w:val="num" w:pos="2880"/>
        </w:tabs>
        <w:ind w:left="2880" w:hanging="360"/>
      </w:pPr>
      <w:rPr>
        <w:rFonts w:ascii="Times New Roman" w:hAnsi="Times New Roman" w:hint="default"/>
      </w:rPr>
    </w:lvl>
    <w:lvl w:ilvl="4" w:tplc="D08C40EA" w:tentative="1">
      <w:start w:val="1"/>
      <w:numFmt w:val="bullet"/>
      <w:lvlText w:val="•"/>
      <w:lvlJc w:val="left"/>
      <w:pPr>
        <w:tabs>
          <w:tab w:val="num" w:pos="3600"/>
        </w:tabs>
        <w:ind w:left="3600" w:hanging="360"/>
      </w:pPr>
      <w:rPr>
        <w:rFonts w:ascii="Times New Roman" w:hAnsi="Times New Roman" w:hint="default"/>
      </w:rPr>
    </w:lvl>
    <w:lvl w:ilvl="5" w:tplc="CF4E671C" w:tentative="1">
      <w:start w:val="1"/>
      <w:numFmt w:val="bullet"/>
      <w:lvlText w:val="•"/>
      <w:lvlJc w:val="left"/>
      <w:pPr>
        <w:tabs>
          <w:tab w:val="num" w:pos="4320"/>
        </w:tabs>
        <w:ind w:left="4320" w:hanging="360"/>
      </w:pPr>
      <w:rPr>
        <w:rFonts w:ascii="Times New Roman" w:hAnsi="Times New Roman" w:hint="default"/>
      </w:rPr>
    </w:lvl>
    <w:lvl w:ilvl="6" w:tplc="F53ED82C" w:tentative="1">
      <w:start w:val="1"/>
      <w:numFmt w:val="bullet"/>
      <w:lvlText w:val="•"/>
      <w:lvlJc w:val="left"/>
      <w:pPr>
        <w:tabs>
          <w:tab w:val="num" w:pos="5040"/>
        </w:tabs>
        <w:ind w:left="5040" w:hanging="360"/>
      </w:pPr>
      <w:rPr>
        <w:rFonts w:ascii="Times New Roman" w:hAnsi="Times New Roman" w:hint="default"/>
      </w:rPr>
    </w:lvl>
    <w:lvl w:ilvl="7" w:tplc="A8EA83EE" w:tentative="1">
      <w:start w:val="1"/>
      <w:numFmt w:val="bullet"/>
      <w:lvlText w:val="•"/>
      <w:lvlJc w:val="left"/>
      <w:pPr>
        <w:tabs>
          <w:tab w:val="num" w:pos="5760"/>
        </w:tabs>
        <w:ind w:left="5760" w:hanging="360"/>
      </w:pPr>
      <w:rPr>
        <w:rFonts w:ascii="Times New Roman" w:hAnsi="Times New Roman" w:hint="default"/>
      </w:rPr>
    </w:lvl>
    <w:lvl w:ilvl="8" w:tplc="A4605ED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7E54780"/>
    <w:multiLevelType w:val="hybridMultilevel"/>
    <w:tmpl w:val="5470B3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A5D6585"/>
    <w:multiLevelType w:val="hybridMultilevel"/>
    <w:tmpl w:val="C5AA7E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BA21204"/>
    <w:multiLevelType w:val="hybridMultilevel"/>
    <w:tmpl w:val="9252F3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DE154F0"/>
    <w:multiLevelType w:val="hybridMultilevel"/>
    <w:tmpl w:val="8D7AE6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DF841A4"/>
    <w:multiLevelType w:val="hybridMultilevel"/>
    <w:tmpl w:val="FED28C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0CB1ED3"/>
    <w:multiLevelType w:val="hybridMultilevel"/>
    <w:tmpl w:val="909887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4D46E80"/>
    <w:multiLevelType w:val="hybridMultilevel"/>
    <w:tmpl w:val="075E0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5D86DEB"/>
    <w:multiLevelType w:val="hybridMultilevel"/>
    <w:tmpl w:val="6316C68E"/>
    <w:lvl w:ilvl="0" w:tplc="E0F48532">
      <w:start w:val="1"/>
      <w:numFmt w:val="bullet"/>
      <w:lvlText w:val="•"/>
      <w:lvlJc w:val="left"/>
      <w:pPr>
        <w:tabs>
          <w:tab w:val="num" w:pos="720"/>
        </w:tabs>
        <w:ind w:left="720" w:hanging="360"/>
      </w:pPr>
      <w:rPr>
        <w:rFonts w:ascii="Times New Roman" w:hAnsi="Times New Roman" w:hint="default"/>
      </w:rPr>
    </w:lvl>
    <w:lvl w:ilvl="1" w:tplc="7274586E">
      <w:start w:val="1"/>
      <w:numFmt w:val="bullet"/>
      <w:lvlText w:val="•"/>
      <w:lvlJc w:val="left"/>
      <w:pPr>
        <w:tabs>
          <w:tab w:val="num" w:pos="1440"/>
        </w:tabs>
        <w:ind w:left="1440" w:hanging="360"/>
      </w:pPr>
      <w:rPr>
        <w:rFonts w:ascii="Times New Roman" w:hAnsi="Times New Roman" w:hint="default"/>
      </w:rPr>
    </w:lvl>
    <w:lvl w:ilvl="2" w:tplc="F022DCE6">
      <w:start w:val="1"/>
      <w:numFmt w:val="bullet"/>
      <w:lvlText w:val="•"/>
      <w:lvlJc w:val="left"/>
      <w:pPr>
        <w:tabs>
          <w:tab w:val="num" w:pos="2160"/>
        </w:tabs>
        <w:ind w:left="2160" w:hanging="360"/>
      </w:pPr>
      <w:rPr>
        <w:rFonts w:ascii="Times New Roman" w:hAnsi="Times New Roman" w:hint="default"/>
      </w:rPr>
    </w:lvl>
    <w:lvl w:ilvl="3" w:tplc="0F824CF0" w:tentative="1">
      <w:start w:val="1"/>
      <w:numFmt w:val="bullet"/>
      <w:lvlText w:val="•"/>
      <w:lvlJc w:val="left"/>
      <w:pPr>
        <w:tabs>
          <w:tab w:val="num" w:pos="2880"/>
        </w:tabs>
        <w:ind w:left="2880" w:hanging="360"/>
      </w:pPr>
      <w:rPr>
        <w:rFonts w:ascii="Times New Roman" w:hAnsi="Times New Roman" w:hint="default"/>
      </w:rPr>
    </w:lvl>
    <w:lvl w:ilvl="4" w:tplc="E11693C6" w:tentative="1">
      <w:start w:val="1"/>
      <w:numFmt w:val="bullet"/>
      <w:lvlText w:val="•"/>
      <w:lvlJc w:val="left"/>
      <w:pPr>
        <w:tabs>
          <w:tab w:val="num" w:pos="3600"/>
        </w:tabs>
        <w:ind w:left="3600" w:hanging="360"/>
      </w:pPr>
      <w:rPr>
        <w:rFonts w:ascii="Times New Roman" w:hAnsi="Times New Roman" w:hint="default"/>
      </w:rPr>
    </w:lvl>
    <w:lvl w:ilvl="5" w:tplc="7ED2B4D0" w:tentative="1">
      <w:start w:val="1"/>
      <w:numFmt w:val="bullet"/>
      <w:lvlText w:val="•"/>
      <w:lvlJc w:val="left"/>
      <w:pPr>
        <w:tabs>
          <w:tab w:val="num" w:pos="4320"/>
        </w:tabs>
        <w:ind w:left="4320" w:hanging="360"/>
      </w:pPr>
      <w:rPr>
        <w:rFonts w:ascii="Times New Roman" w:hAnsi="Times New Roman" w:hint="default"/>
      </w:rPr>
    </w:lvl>
    <w:lvl w:ilvl="6" w:tplc="46FEEF86" w:tentative="1">
      <w:start w:val="1"/>
      <w:numFmt w:val="bullet"/>
      <w:lvlText w:val="•"/>
      <w:lvlJc w:val="left"/>
      <w:pPr>
        <w:tabs>
          <w:tab w:val="num" w:pos="5040"/>
        </w:tabs>
        <w:ind w:left="5040" w:hanging="360"/>
      </w:pPr>
      <w:rPr>
        <w:rFonts w:ascii="Times New Roman" w:hAnsi="Times New Roman" w:hint="default"/>
      </w:rPr>
    </w:lvl>
    <w:lvl w:ilvl="7" w:tplc="AFFA9B18" w:tentative="1">
      <w:start w:val="1"/>
      <w:numFmt w:val="bullet"/>
      <w:lvlText w:val="•"/>
      <w:lvlJc w:val="left"/>
      <w:pPr>
        <w:tabs>
          <w:tab w:val="num" w:pos="5760"/>
        </w:tabs>
        <w:ind w:left="5760" w:hanging="360"/>
      </w:pPr>
      <w:rPr>
        <w:rFonts w:ascii="Times New Roman" w:hAnsi="Times New Roman" w:hint="default"/>
      </w:rPr>
    </w:lvl>
    <w:lvl w:ilvl="8" w:tplc="91CCA63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0610066"/>
    <w:multiLevelType w:val="hybridMultilevel"/>
    <w:tmpl w:val="D1D42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2FF7E57"/>
    <w:multiLevelType w:val="hybridMultilevel"/>
    <w:tmpl w:val="28DE4212"/>
    <w:lvl w:ilvl="0" w:tplc="2920139E">
      <w:start w:val="1"/>
      <w:numFmt w:val="bullet"/>
      <w:lvlText w:val="•"/>
      <w:lvlJc w:val="left"/>
      <w:pPr>
        <w:tabs>
          <w:tab w:val="num" w:pos="720"/>
        </w:tabs>
        <w:ind w:left="720" w:hanging="360"/>
      </w:pPr>
      <w:rPr>
        <w:rFonts w:ascii="Times New Roman" w:hAnsi="Times New Roman" w:hint="default"/>
      </w:rPr>
    </w:lvl>
    <w:lvl w:ilvl="1" w:tplc="1AEAF178">
      <w:start w:val="1"/>
      <w:numFmt w:val="bullet"/>
      <w:lvlText w:val="•"/>
      <w:lvlJc w:val="left"/>
      <w:pPr>
        <w:tabs>
          <w:tab w:val="num" w:pos="1440"/>
        </w:tabs>
        <w:ind w:left="1440" w:hanging="360"/>
      </w:pPr>
      <w:rPr>
        <w:rFonts w:ascii="Times New Roman" w:hAnsi="Times New Roman" w:hint="default"/>
      </w:rPr>
    </w:lvl>
    <w:lvl w:ilvl="2" w:tplc="48CC10E4">
      <w:start w:val="1"/>
      <w:numFmt w:val="bullet"/>
      <w:lvlText w:val="•"/>
      <w:lvlJc w:val="left"/>
      <w:pPr>
        <w:tabs>
          <w:tab w:val="num" w:pos="2160"/>
        </w:tabs>
        <w:ind w:left="2160" w:hanging="360"/>
      </w:pPr>
      <w:rPr>
        <w:rFonts w:ascii="Times New Roman" w:hAnsi="Times New Roman" w:hint="default"/>
      </w:rPr>
    </w:lvl>
    <w:lvl w:ilvl="3" w:tplc="4A82EF4E" w:tentative="1">
      <w:start w:val="1"/>
      <w:numFmt w:val="bullet"/>
      <w:lvlText w:val="•"/>
      <w:lvlJc w:val="left"/>
      <w:pPr>
        <w:tabs>
          <w:tab w:val="num" w:pos="2880"/>
        </w:tabs>
        <w:ind w:left="2880" w:hanging="360"/>
      </w:pPr>
      <w:rPr>
        <w:rFonts w:ascii="Times New Roman" w:hAnsi="Times New Roman" w:hint="default"/>
      </w:rPr>
    </w:lvl>
    <w:lvl w:ilvl="4" w:tplc="1A1ADDBE" w:tentative="1">
      <w:start w:val="1"/>
      <w:numFmt w:val="bullet"/>
      <w:lvlText w:val="•"/>
      <w:lvlJc w:val="left"/>
      <w:pPr>
        <w:tabs>
          <w:tab w:val="num" w:pos="3600"/>
        </w:tabs>
        <w:ind w:left="3600" w:hanging="360"/>
      </w:pPr>
      <w:rPr>
        <w:rFonts w:ascii="Times New Roman" w:hAnsi="Times New Roman" w:hint="default"/>
      </w:rPr>
    </w:lvl>
    <w:lvl w:ilvl="5" w:tplc="66E037A2" w:tentative="1">
      <w:start w:val="1"/>
      <w:numFmt w:val="bullet"/>
      <w:lvlText w:val="•"/>
      <w:lvlJc w:val="left"/>
      <w:pPr>
        <w:tabs>
          <w:tab w:val="num" w:pos="4320"/>
        </w:tabs>
        <w:ind w:left="4320" w:hanging="360"/>
      </w:pPr>
      <w:rPr>
        <w:rFonts w:ascii="Times New Roman" w:hAnsi="Times New Roman" w:hint="default"/>
      </w:rPr>
    </w:lvl>
    <w:lvl w:ilvl="6" w:tplc="B6DEE8B6" w:tentative="1">
      <w:start w:val="1"/>
      <w:numFmt w:val="bullet"/>
      <w:lvlText w:val="•"/>
      <w:lvlJc w:val="left"/>
      <w:pPr>
        <w:tabs>
          <w:tab w:val="num" w:pos="5040"/>
        </w:tabs>
        <w:ind w:left="5040" w:hanging="360"/>
      </w:pPr>
      <w:rPr>
        <w:rFonts w:ascii="Times New Roman" w:hAnsi="Times New Roman" w:hint="default"/>
      </w:rPr>
    </w:lvl>
    <w:lvl w:ilvl="7" w:tplc="24042846" w:tentative="1">
      <w:start w:val="1"/>
      <w:numFmt w:val="bullet"/>
      <w:lvlText w:val="•"/>
      <w:lvlJc w:val="left"/>
      <w:pPr>
        <w:tabs>
          <w:tab w:val="num" w:pos="5760"/>
        </w:tabs>
        <w:ind w:left="5760" w:hanging="360"/>
      </w:pPr>
      <w:rPr>
        <w:rFonts w:ascii="Times New Roman" w:hAnsi="Times New Roman" w:hint="default"/>
      </w:rPr>
    </w:lvl>
    <w:lvl w:ilvl="8" w:tplc="64C2C91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406612E"/>
    <w:multiLevelType w:val="hybridMultilevel"/>
    <w:tmpl w:val="1FB4C2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5580E55"/>
    <w:multiLevelType w:val="hybridMultilevel"/>
    <w:tmpl w:val="16506EAA"/>
    <w:lvl w:ilvl="0" w:tplc="E5B60E5E">
      <w:start w:val="1"/>
      <w:numFmt w:val="bullet"/>
      <w:lvlText w:val="•"/>
      <w:lvlJc w:val="left"/>
      <w:pPr>
        <w:tabs>
          <w:tab w:val="num" w:pos="720"/>
        </w:tabs>
        <w:ind w:left="720" w:hanging="360"/>
      </w:pPr>
      <w:rPr>
        <w:rFonts w:ascii="Times New Roman" w:hAnsi="Times New Roman" w:hint="default"/>
      </w:rPr>
    </w:lvl>
    <w:lvl w:ilvl="1" w:tplc="6B480824">
      <w:start w:val="4222"/>
      <w:numFmt w:val="bullet"/>
      <w:lvlText w:val="–"/>
      <w:lvlJc w:val="left"/>
      <w:pPr>
        <w:tabs>
          <w:tab w:val="num" w:pos="1440"/>
        </w:tabs>
        <w:ind w:left="1440" w:hanging="360"/>
      </w:pPr>
      <w:rPr>
        <w:rFonts w:ascii="Times New Roman" w:hAnsi="Times New Roman" w:hint="default"/>
      </w:rPr>
    </w:lvl>
    <w:lvl w:ilvl="2" w:tplc="A5205994" w:tentative="1">
      <w:start w:val="1"/>
      <w:numFmt w:val="bullet"/>
      <w:lvlText w:val="•"/>
      <w:lvlJc w:val="left"/>
      <w:pPr>
        <w:tabs>
          <w:tab w:val="num" w:pos="2160"/>
        </w:tabs>
        <w:ind w:left="2160" w:hanging="360"/>
      </w:pPr>
      <w:rPr>
        <w:rFonts w:ascii="Times New Roman" w:hAnsi="Times New Roman" w:hint="default"/>
      </w:rPr>
    </w:lvl>
    <w:lvl w:ilvl="3" w:tplc="E6DACD44" w:tentative="1">
      <w:start w:val="1"/>
      <w:numFmt w:val="bullet"/>
      <w:lvlText w:val="•"/>
      <w:lvlJc w:val="left"/>
      <w:pPr>
        <w:tabs>
          <w:tab w:val="num" w:pos="2880"/>
        </w:tabs>
        <w:ind w:left="2880" w:hanging="360"/>
      </w:pPr>
      <w:rPr>
        <w:rFonts w:ascii="Times New Roman" w:hAnsi="Times New Roman" w:hint="default"/>
      </w:rPr>
    </w:lvl>
    <w:lvl w:ilvl="4" w:tplc="6928C338" w:tentative="1">
      <w:start w:val="1"/>
      <w:numFmt w:val="bullet"/>
      <w:lvlText w:val="•"/>
      <w:lvlJc w:val="left"/>
      <w:pPr>
        <w:tabs>
          <w:tab w:val="num" w:pos="3600"/>
        </w:tabs>
        <w:ind w:left="3600" w:hanging="360"/>
      </w:pPr>
      <w:rPr>
        <w:rFonts w:ascii="Times New Roman" w:hAnsi="Times New Roman" w:hint="default"/>
      </w:rPr>
    </w:lvl>
    <w:lvl w:ilvl="5" w:tplc="AC0CE578" w:tentative="1">
      <w:start w:val="1"/>
      <w:numFmt w:val="bullet"/>
      <w:lvlText w:val="•"/>
      <w:lvlJc w:val="left"/>
      <w:pPr>
        <w:tabs>
          <w:tab w:val="num" w:pos="4320"/>
        </w:tabs>
        <w:ind w:left="4320" w:hanging="360"/>
      </w:pPr>
      <w:rPr>
        <w:rFonts w:ascii="Times New Roman" w:hAnsi="Times New Roman" w:hint="default"/>
      </w:rPr>
    </w:lvl>
    <w:lvl w:ilvl="6" w:tplc="DDCC6ED4" w:tentative="1">
      <w:start w:val="1"/>
      <w:numFmt w:val="bullet"/>
      <w:lvlText w:val="•"/>
      <w:lvlJc w:val="left"/>
      <w:pPr>
        <w:tabs>
          <w:tab w:val="num" w:pos="5040"/>
        </w:tabs>
        <w:ind w:left="5040" w:hanging="360"/>
      </w:pPr>
      <w:rPr>
        <w:rFonts w:ascii="Times New Roman" w:hAnsi="Times New Roman" w:hint="default"/>
      </w:rPr>
    </w:lvl>
    <w:lvl w:ilvl="7" w:tplc="2A92A376" w:tentative="1">
      <w:start w:val="1"/>
      <w:numFmt w:val="bullet"/>
      <w:lvlText w:val="•"/>
      <w:lvlJc w:val="left"/>
      <w:pPr>
        <w:tabs>
          <w:tab w:val="num" w:pos="5760"/>
        </w:tabs>
        <w:ind w:left="5760" w:hanging="360"/>
      </w:pPr>
      <w:rPr>
        <w:rFonts w:ascii="Times New Roman" w:hAnsi="Times New Roman" w:hint="default"/>
      </w:rPr>
    </w:lvl>
    <w:lvl w:ilvl="8" w:tplc="535074F8"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82C720E"/>
    <w:multiLevelType w:val="hybridMultilevel"/>
    <w:tmpl w:val="B810E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A816B0D"/>
    <w:multiLevelType w:val="hybridMultilevel"/>
    <w:tmpl w:val="35BCEC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nsid w:val="7BAE1544"/>
    <w:multiLevelType w:val="hybridMultilevel"/>
    <w:tmpl w:val="F9F0FB8A"/>
    <w:lvl w:ilvl="0" w:tplc="72EAF85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nsid w:val="7E1A7EC7"/>
    <w:multiLevelType w:val="hybridMultilevel"/>
    <w:tmpl w:val="B5F657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21"/>
  </w:num>
  <w:num w:numId="5">
    <w:abstractNumId w:val="25"/>
  </w:num>
  <w:num w:numId="6">
    <w:abstractNumId w:val="20"/>
  </w:num>
  <w:num w:numId="7">
    <w:abstractNumId w:val="12"/>
  </w:num>
  <w:num w:numId="8">
    <w:abstractNumId w:val="37"/>
  </w:num>
  <w:num w:numId="9">
    <w:abstractNumId w:val="40"/>
  </w:num>
  <w:num w:numId="10">
    <w:abstractNumId w:val="39"/>
  </w:num>
  <w:num w:numId="11">
    <w:abstractNumId w:val="27"/>
  </w:num>
  <w:num w:numId="12">
    <w:abstractNumId w:val="44"/>
  </w:num>
  <w:num w:numId="13">
    <w:abstractNumId w:val="16"/>
  </w:num>
  <w:num w:numId="14">
    <w:abstractNumId w:val="6"/>
  </w:num>
  <w:num w:numId="15">
    <w:abstractNumId w:val="13"/>
  </w:num>
  <w:num w:numId="16">
    <w:abstractNumId w:val="42"/>
  </w:num>
  <w:num w:numId="17">
    <w:abstractNumId w:val="31"/>
  </w:num>
  <w:num w:numId="18">
    <w:abstractNumId w:val="7"/>
  </w:num>
  <w:num w:numId="19">
    <w:abstractNumId w:val="47"/>
  </w:num>
  <w:num w:numId="20">
    <w:abstractNumId w:val="24"/>
  </w:num>
  <w:num w:numId="21">
    <w:abstractNumId w:val="41"/>
  </w:num>
  <w:num w:numId="22">
    <w:abstractNumId w:val="8"/>
  </w:num>
  <w:num w:numId="23">
    <w:abstractNumId w:val="43"/>
  </w:num>
  <w:num w:numId="24">
    <w:abstractNumId w:val="33"/>
  </w:num>
  <w:num w:numId="25">
    <w:abstractNumId w:val="11"/>
  </w:num>
  <w:num w:numId="26">
    <w:abstractNumId w:val="5"/>
  </w:num>
  <w:num w:numId="27">
    <w:abstractNumId w:val="22"/>
  </w:num>
  <w:num w:numId="28">
    <w:abstractNumId w:val="9"/>
  </w:num>
  <w:num w:numId="29">
    <w:abstractNumId w:val="29"/>
  </w:num>
  <w:num w:numId="30">
    <w:abstractNumId w:val="45"/>
  </w:num>
  <w:num w:numId="31">
    <w:abstractNumId w:val="23"/>
  </w:num>
  <w:num w:numId="32">
    <w:abstractNumId w:val="26"/>
  </w:num>
  <w:num w:numId="33">
    <w:abstractNumId w:val="10"/>
  </w:num>
  <w:num w:numId="34">
    <w:abstractNumId w:val="18"/>
  </w:num>
  <w:num w:numId="35">
    <w:abstractNumId w:val="0"/>
  </w:num>
  <w:num w:numId="36">
    <w:abstractNumId w:val="32"/>
  </w:num>
  <w:num w:numId="37">
    <w:abstractNumId w:val="49"/>
  </w:num>
  <w:num w:numId="38">
    <w:abstractNumId w:val="28"/>
  </w:num>
  <w:num w:numId="39">
    <w:abstractNumId w:val="19"/>
  </w:num>
  <w:num w:numId="40">
    <w:abstractNumId w:val="14"/>
  </w:num>
  <w:num w:numId="41">
    <w:abstractNumId w:val="35"/>
  </w:num>
  <w:num w:numId="42">
    <w:abstractNumId w:val="4"/>
  </w:num>
  <w:num w:numId="43">
    <w:abstractNumId w:val="30"/>
  </w:num>
  <w:num w:numId="44">
    <w:abstractNumId w:val="36"/>
  </w:num>
  <w:num w:numId="45">
    <w:abstractNumId w:val="38"/>
  </w:num>
  <w:num w:numId="46">
    <w:abstractNumId w:val="34"/>
  </w:num>
  <w:num w:numId="47">
    <w:abstractNumId w:val="46"/>
  </w:num>
  <w:num w:numId="48">
    <w:abstractNumId w:val="17"/>
  </w:num>
  <w:num w:numId="49">
    <w:abstractNumId w:val="4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6A"/>
    <w:rsid w:val="0004189B"/>
    <w:rsid w:val="00077B11"/>
    <w:rsid w:val="00090EC5"/>
    <w:rsid w:val="00095DCE"/>
    <w:rsid w:val="000A4B44"/>
    <w:rsid w:val="000C0DE1"/>
    <w:rsid w:val="000E4A7F"/>
    <w:rsid w:val="00123B5F"/>
    <w:rsid w:val="001409DE"/>
    <w:rsid w:val="00177308"/>
    <w:rsid w:val="001858C0"/>
    <w:rsid w:val="001B7D0A"/>
    <w:rsid w:val="00222F3C"/>
    <w:rsid w:val="00234CED"/>
    <w:rsid w:val="0028543A"/>
    <w:rsid w:val="002957DB"/>
    <w:rsid w:val="002B2A76"/>
    <w:rsid w:val="002B4026"/>
    <w:rsid w:val="002C302A"/>
    <w:rsid w:val="002E20B6"/>
    <w:rsid w:val="0031131C"/>
    <w:rsid w:val="00346607"/>
    <w:rsid w:val="003601C2"/>
    <w:rsid w:val="003A1AEA"/>
    <w:rsid w:val="003A5C00"/>
    <w:rsid w:val="003E4C38"/>
    <w:rsid w:val="00401A48"/>
    <w:rsid w:val="00413F57"/>
    <w:rsid w:val="00426950"/>
    <w:rsid w:val="00437DC5"/>
    <w:rsid w:val="0044182A"/>
    <w:rsid w:val="004439BD"/>
    <w:rsid w:val="00457BAE"/>
    <w:rsid w:val="00474845"/>
    <w:rsid w:val="004E53BA"/>
    <w:rsid w:val="005026D4"/>
    <w:rsid w:val="00513EDD"/>
    <w:rsid w:val="00514674"/>
    <w:rsid w:val="00585C29"/>
    <w:rsid w:val="005919C9"/>
    <w:rsid w:val="005F6B72"/>
    <w:rsid w:val="00633117"/>
    <w:rsid w:val="006612CC"/>
    <w:rsid w:val="00697E2F"/>
    <w:rsid w:val="006A11EF"/>
    <w:rsid w:val="006D2BD7"/>
    <w:rsid w:val="006D466A"/>
    <w:rsid w:val="006D52DD"/>
    <w:rsid w:val="006F39E0"/>
    <w:rsid w:val="006F71AB"/>
    <w:rsid w:val="00722599"/>
    <w:rsid w:val="007313C1"/>
    <w:rsid w:val="0075017C"/>
    <w:rsid w:val="007600AE"/>
    <w:rsid w:val="0077541E"/>
    <w:rsid w:val="00792C21"/>
    <w:rsid w:val="007A2113"/>
    <w:rsid w:val="00887DF0"/>
    <w:rsid w:val="008B605C"/>
    <w:rsid w:val="008D282A"/>
    <w:rsid w:val="00941220"/>
    <w:rsid w:val="00976184"/>
    <w:rsid w:val="009768A5"/>
    <w:rsid w:val="009A096C"/>
    <w:rsid w:val="009B47ED"/>
    <w:rsid w:val="009C6ECF"/>
    <w:rsid w:val="00A321CC"/>
    <w:rsid w:val="00A34F39"/>
    <w:rsid w:val="00A45D5F"/>
    <w:rsid w:val="00A55081"/>
    <w:rsid w:val="00A73D13"/>
    <w:rsid w:val="00AD2983"/>
    <w:rsid w:val="00AD4015"/>
    <w:rsid w:val="00AF15DE"/>
    <w:rsid w:val="00AF1E5D"/>
    <w:rsid w:val="00B23A8C"/>
    <w:rsid w:val="00B30D1D"/>
    <w:rsid w:val="00B675C1"/>
    <w:rsid w:val="00B7270E"/>
    <w:rsid w:val="00B808F1"/>
    <w:rsid w:val="00B82832"/>
    <w:rsid w:val="00BA1651"/>
    <w:rsid w:val="00BE1805"/>
    <w:rsid w:val="00C20F07"/>
    <w:rsid w:val="00C518C1"/>
    <w:rsid w:val="00C948DA"/>
    <w:rsid w:val="00D52642"/>
    <w:rsid w:val="00D678F0"/>
    <w:rsid w:val="00D938FF"/>
    <w:rsid w:val="00DA7B97"/>
    <w:rsid w:val="00DB1D12"/>
    <w:rsid w:val="00DF4274"/>
    <w:rsid w:val="00E4465A"/>
    <w:rsid w:val="00E8612A"/>
    <w:rsid w:val="00EF3EEA"/>
    <w:rsid w:val="00F112E4"/>
    <w:rsid w:val="00F14EE6"/>
    <w:rsid w:val="00F60A43"/>
    <w:rsid w:val="00F84484"/>
    <w:rsid w:val="00F84C27"/>
    <w:rsid w:val="00FB6783"/>
    <w:rsid w:val="00FD001B"/>
    <w:rsid w:val="00FD69F2"/>
    <w:rsid w:val="00FD7FA3"/>
    <w:rsid w:val="00FE46BB"/>
    <w:rsid w:val="00FE77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DE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E5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E2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60A4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6D466A"/>
    <w:pPr>
      <w:spacing w:after="180" w:line="264" w:lineRule="auto"/>
      <w:outlineLvl w:val="3"/>
    </w:pPr>
    <w:rPr>
      <w:rFonts w:ascii="Flanders Art Serif Medium" w:eastAsia="Times New Roman" w:hAnsi="Flanders Art Serif Medium" w:cs="Times New Roman"/>
      <w:color w:val="474747"/>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D466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6D466A"/>
    <w:pPr>
      <w:ind w:left="720"/>
      <w:contextualSpacing/>
    </w:pPr>
  </w:style>
  <w:style w:type="character" w:styleId="Hyperlink">
    <w:name w:val="Hyperlink"/>
    <w:basedOn w:val="Standaardalinea-lettertype"/>
    <w:uiPriority w:val="99"/>
    <w:unhideWhenUsed/>
    <w:rsid w:val="006D466A"/>
    <w:rPr>
      <w:color w:val="0000FF" w:themeColor="hyperlink"/>
      <w:u w:val="single"/>
    </w:rPr>
  </w:style>
  <w:style w:type="character" w:customStyle="1" w:styleId="Kop4Char">
    <w:name w:val="Kop 4 Char"/>
    <w:basedOn w:val="Standaardalinea-lettertype"/>
    <w:link w:val="Kop4"/>
    <w:uiPriority w:val="9"/>
    <w:rsid w:val="006D466A"/>
    <w:rPr>
      <w:rFonts w:ascii="Flanders Art Serif Medium" w:eastAsia="Times New Roman" w:hAnsi="Flanders Art Serif Medium" w:cs="Times New Roman"/>
      <w:color w:val="474747"/>
      <w:sz w:val="27"/>
      <w:szCs w:val="27"/>
      <w:lang w:eastAsia="nl-BE"/>
    </w:rPr>
  </w:style>
  <w:style w:type="character" w:styleId="Zwaar">
    <w:name w:val="Strong"/>
    <w:basedOn w:val="Standaardalinea-lettertype"/>
    <w:uiPriority w:val="22"/>
    <w:qFormat/>
    <w:rsid w:val="006D466A"/>
    <w:rPr>
      <w:b/>
      <w:bCs/>
    </w:rPr>
  </w:style>
  <w:style w:type="character" w:styleId="GevolgdeHyperlink">
    <w:name w:val="FollowedHyperlink"/>
    <w:basedOn w:val="Standaardalinea-lettertype"/>
    <w:uiPriority w:val="99"/>
    <w:semiHidden/>
    <w:unhideWhenUsed/>
    <w:rsid w:val="00D678F0"/>
    <w:rPr>
      <w:color w:val="800080" w:themeColor="followedHyperlink"/>
      <w:u w:val="single"/>
    </w:rPr>
  </w:style>
  <w:style w:type="character" w:customStyle="1" w:styleId="Kop1Char">
    <w:name w:val="Kop 1 Char"/>
    <w:basedOn w:val="Standaardalinea-lettertype"/>
    <w:link w:val="Kop1"/>
    <w:uiPriority w:val="9"/>
    <w:rsid w:val="004E53BA"/>
    <w:rPr>
      <w:rFonts w:asciiTheme="majorHAnsi" w:eastAsiaTheme="majorEastAsia" w:hAnsiTheme="majorHAnsi" w:cstheme="majorBidi"/>
      <w:b/>
      <w:bCs/>
      <w:color w:val="365F91" w:themeColor="accent1" w:themeShade="BF"/>
      <w:sz w:val="28"/>
      <w:szCs w:val="28"/>
    </w:rPr>
  </w:style>
  <w:style w:type="character" w:customStyle="1" w:styleId="element-invisible1">
    <w:name w:val="element-invisible1"/>
    <w:basedOn w:val="Standaardalinea-lettertype"/>
    <w:rsid w:val="006D52DD"/>
    <w:rPr>
      <w:vanish/>
      <w:webHidden w:val="0"/>
      <w:specVanish w:val="0"/>
    </w:rPr>
  </w:style>
  <w:style w:type="paragraph" w:styleId="Ballontekst">
    <w:name w:val="Balloon Text"/>
    <w:basedOn w:val="Standaard"/>
    <w:link w:val="BallontekstChar"/>
    <w:uiPriority w:val="99"/>
    <w:semiHidden/>
    <w:unhideWhenUsed/>
    <w:rsid w:val="004439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39BD"/>
    <w:rPr>
      <w:rFonts w:ascii="Tahoma" w:hAnsi="Tahoma" w:cs="Tahoma"/>
      <w:sz w:val="16"/>
      <w:szCs w:val="16"/>
    </w:rPr>
  </w:style>
  <w:style w:type="character" w:customStyle="1" w:styleId="Kop3Char">
    <w:name w:val="Kop 3 Char"/>
    <w:basedOn w:val="Standaardalinea-lettertype"/>
    <w:link w:val="Kop3"/>
    <w:uiPriority w:val="9"/>
    <w:semiHidden/>
    <w:rsid w:val="00F60A43"/>
    <w:rPr>
      <w:rFonts w:asciiTheme="majorHAnsi" w:eastAsiaTheme="majorEastAsia" w:hAnsiTheme="majorHAnsi" w:cstheme="majorBidi"/>
      <w:b/>
      <w:bCs/>
      <w:color w:val="4F81BD" w:themeColor="accent1"/>
    </w:rPr>
  </w:style>
  <w:style w:type="character" w:customStyle="1" w:styleId="ms-rtecustom-3-broodtekst">
    <w:name w:val="ms-rtecustom-3-broodtekst"/>
    <w:basedOn w:val="Standaardalinea-lettertype"/>
    <w:rsid w:val="00FB6783"/>
  </w:style>
  <w:style w:type="paragraph" w:customStyle="1" w:styleId="pagecontent">
    <w:name w:val="pagecontent"/>
    <w:basedOn w:val="Standaard"/>
    <w:rsid w:val="00FB678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FB6783"/>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2E20B6"/>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2E20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0B6"/>
  </w:style>
  <w:style w:type="paragraph" w:styleId="Voettekst">
    <w:name w:val="footer"/>
    <w:basedOn w:val="Standaard"/>
    <w:link w:val="VoettekstChar"/>
    <w:uiPriority w:val="99"/>
    <w:unhideWhenUsed/>
    <w:rsid w:val="002E20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0B6"/>
  </w:style>
  <w:style w:type="paragraph" w:styleId="Kopvaninhoudsopgave">
    <w:name w:val="TOC Heading"/>
    <w:basedOn w:val="Kop1"/>
    <w:next w:val="Standaard"/>
    <w:uiPriority w:val="39"/>
    <w:unhideWhenUsed/>
    <w:qFormat/>
    <w:rsid w:val="003601C2"/>
    <w:pPr>
      <w:spacing w:before="240" w:line="259" w:lineRule="auto"/>
      <w:outlineLvl w:val="9"/>
    </w:pPr>
    <w:rPr>
      <w:b w:val="0"/>
      <w:bCs w:val="0"/>
      <w:sz w:val="32"/>
      <w:szCs w:val="32"/>
      <w:lang w:eastAsia="nl-BE"/>
    </w:rPr>
  </w:style>
  <w:style w:type="paragraph" w:styleId="Inhopg1">
    <w:name w:val="toc 1"/>
    <w:basedOn w:val="Standaard"/>
    <w:next w:val="Standaard"/>
    <w:autoRedefine/>
    <w:uiPriority w:val="39"/>
    <w:unhideWhenUsed/>
    <w:rsid w:val="007600AE"/>
    <w:pPr>
      <w:tabs>
        <w:tab w:val="right" w:leader="dot" w:pos="9062"/>
      </w:tabs>
      <w:spacing w:after="100"/>
    </w:pPr>
  </w:style>
  <w:style w:type="paragraph" w:styleId="Inhopg2">
    <w:name w:val="toc 2"/>
    <w:basedOn w:val="Standaard"/>
    <w:next w:val="Standaard"/>
    <w:autoRedefine/>
    <w:uiPriority w:val="39"/>
    <w:unhideWhenUsed/>
    <w:rsid w:val="003601C2"/>
    <w:pPr>
      <w:spacing w:after="100"/>
      <w:ind w:left="220"/>
    </w:pPr>
  </w:style>
  <w:style w:type="character" w:customStyle="1" w:styleId="UnresolvedMention">
    <w:name w:val="Unresolved Mention"/>
    <w:basedOn w:val="Standaardalinea-lettertype"/>
    <w:uiPriority w:val="99"/>
    <w:semiHidden/>
    <w:unhideWhenUsed/>
    <w:rsid w:val="006F39E0"/>
    <w:rPr>
      <w:color w:val="808080"/>
      <w:shd w:val="clear" w:color="auto" w:fill="E6E6E6"/>
    </w:rPr>
  </w:style>
  <w:style w:type="paragraph" w:styleId="Plattetekst">
    <w:name w:val="Body Text"/>
    <w:basedOn w:val="Standaard"/>
    <w:link w:val="PlattetekstChar"/>
    <w:uiPriority w:val="99"/>
    <w:semiHidden/>
    <w:unhideWhenUsed/>
    <w:rsid w:val="00FE77AD"/>
    <w:pPr>
      <w:spacing w:after="260" w:line="300" w:lineRule="atLeast"/>
    </w:pPr>
    <w:rPr>
      <w:rFonts w:ascii="Times New Roman" w:hAnsi="Times New Roman" w:cs="Times New Roman"/>
    </w:rPr>
  </w:style>
  <w:style w:type="character" w:customStyle="1" w:styleId="PlattetekstChar">
    <w:name w:val="Platte tekst Char"/>
    <w:basedOn w:val="Standaardalinea-lettertype"/>
    <w:link w:val="Plattetekst"/>
    <w:uiPriority w:val="99"/>
    <w:semiHidden/>
    <w:rsid w:val="00FE77A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E5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E2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60A4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6D466A"/>
    <w:pPr>
      <w:spacing w:after="180" w:line="264" w:lineRule="auto"/>
      <w:outlineLvl w:val="3"/>
    </w:pPr>
    <w:rPr>
      <w:rFonts w:ascii="Flanders Art Serif Medium" w:eastAsia="Times New Roman" w:hAnsi="Flanders Art Serif Medium" w:cs="Times New Roman"/>
      <w:color w:val="474747"/>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D466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6D466A"/>
    <w:pPr>
      <w:ind w:left="720"/>
      <w:contextualSpacing/>
    </w:pPr>
  </w:style>
  <w:style w:type="character" w:styleId="Hyperlink">
    <w:name w:val="Hyperlink"/>
    <w:basedOn w:val="Standaardalinea-lettertype"/>
    <w:uiPriority w:val="99"/>
    <w:unhideWhenUsed/>
    <w:rsid w:val="006D466A"/>
    <w:rPr>
      <w:color w:val="0000FF" w:themeColor="hyperlink"/>
      <w:u w:val="single"/>
    </w:rPr>
  </w:style>
  <w:style w:type="character" w:customStyle="1" w:styleId="Kop4Char">
    <w:name w:val="Kop 4 Char"/>
    <w:basedOn w:val="Standaardalinea-lettertype"/>
    <w:link w:val="Kop4"/>
    <w:uiPriority w:val="9"/>
    <w:rsid w:val="006D466A"/>
    <w:rPr>
      <w:rFonts w:ascii="Flanders Art Serif Medium" w:eastAsia="Times New Roman" w:hAnsi="Flanders Art Serif Medium" w:cs="Times New Roman"/>
      <w:color w:val="474747"/>
      <w:sz w:val="27"/>
      <w:szCs w:val="27"/>
      <w:lang w:eastAsia="nl-BE"/>
    </w:rPr>
  </w:style>
  <w:style w:type="character" w:styleId="Zwaar">
    <w:name w:val="Strong"/>
    <w:basedOn w:val="Standaardalinea-lettertype"/>
    <w:uiPriority w:val="22"/>
    <w:qFormat/>
    <w:rsid w:val="006D466A"/>
    <w:rPr>
      <w:b/>
      <w:bCs/>
    </w:rPr>
  </w:style>
  <w:style w:type="character" w:styleId="GevolgdeHyperlink">
    <w:name w:val="FollowedHyperlink"/>
    <w:basedOn w:val="Standaardalinea-lettertype"/>
    <w:uiPriority w:val="99"/>
    <w:semiHidden/>
    <w:unhideWhenUsed/>
    <w:rsid w:val="00D678F0"/>
    <w:rPr>
      <w:color w:val="800080" w:themeColor="followedHyperlink"/>
      <w:u w:val="single"/>
    </w:rPr>
  </w:style>
  <w:style w:type="character" w:customStyle="1" w:styleId="Kop1Char">
    <w:name w:val="Kop 1 Char"/>
    <w:basedOn w:val="Standaardalinea-lettertype"/>
    <w:link w:val="Kop1"/>
    <w:uiPriority w:val="9"/>
    <w:rsid w:val="004E53BA"/>
    <w:rPr>
      <w:rFonts w:asciiTheme="majorHAnsi" w:eastAsiaTheme="majorEastAsia" w:hAnsiTheme="majorHAnsi" w:cstheme="majorBidi"/>
      <w:b/>
      <w:bCs/>
      <w:color w:val="365F91" w:themeColor="accent1" w:themeShade="BF"/>
      <w:sz w:val="28"/>
      <w:szCs w:val="28"/>
    </w:rPr>
  </w:style>
  <w:style w:type="character" w:customStyle="1" w:styleId="element-invisible1">
    <w:name w:val="element-invisible1"/>
    <w:basedOn w:val="Standaardalinea-lettertype"/>
    <w:rsid w:val="006D52DD"/>
    <w:rPr>
      <w:vanish/>
      <w:webHidden w:val="0"/>
      <w:specVanish w:val="0"/>
    </w:rPr>
  </w:style>
  <w:style w:type="paragraph" w:styleId="Ballontekst">
    <w:name w:val="Balloon Text"/>
    <w:basedOn w:val="Standaard"/>
    <w:link w:val="BallontekstChar"/>
    <w:uiPriority w:val="99"/>
    <w:semiHidden/>
    <w:unhideWhenUsed/>
    <w:rsid w:val="004439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39BD"/>
    <w:rPr>
      <w:rFonts w:ascii="Tahoma" w:hAnsi="Tahoma" w:cs="Tahoma"/>
      <w:sz w:val="16"/>
      <w:szCs w:val="16"/>
    </w:rPr>
  </w:style>
  <w:style w:type="character" w:customStyle="1" w:styleId="Kop3Char">
    <w:name w:val="Kop 3 Char"/>
    <w:basedOn w:val="Standaardalinea-lettertype"/>
    <w:link w:val="Kop3"/>
    <w:uiPriority w:val="9"/>
    <w:semiHidden/>
    <w:rsid w:val="00F60A43"/>
    <w:rPr>
      <w:rFonts w:asciiTheme="majorHAnsi" w:eastAsiaTheme="majorEastAsia" w:hAnsiTheme="majorHAnsi" w:cstheme="majorBidi"/>
      <w:b/>
      <w:bCs/>
      <w:color w:val="4F81BD" w:themeColor="accent1"/>
    </w:rPr>
  </w:style>
  <w:style w:type="character" w:customStyle="1" w:styleId="ms-rtecustom-3-broodtekst">
    <w:name w:val="ms-rtecustom-3-broodtekst"/>
    <w:basedOn w:val="Standaardalinea-lettertype"/>
    <w:rsid w:val="00FB6783"/>
  </w:style>
  <w:style w:type="paragraph" w:customStyle="1" w:styleId="pagecontent">
    <w:name w:val="pagecontent"/>
    <w:basedOn w:val="Standaard"/>
    <w:rsid w:val="00FB678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FB6783"/>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2E20B6"/>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2E20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0B6"/>
  </w:style>
  <w:style w:type="paragraph" w:styleId="Voettekst">
    <w:name w:val="footer"/>
    <w:basedOn w:val="Standaard"/>
    <w:link w:val="VoettekstChar"/>
    <w:uiPriority w:val="99"/>
    <w:unhideWhenUsed/>
    <w:rsid w:val="002E20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0B6"/>
  </w:style>
  <w:style w:type="paragraph" w:styleId="Kopvaninhoudsopgave">
    <w:name w:val="TOC Heading"/>
    <w:basedOn w:val="Kop1"/>
    <w:next w:val="Standaard"/>
    <w:uiPriority w:val="39"/>
    <w:unhideWhenUsed/>
    <w:qFormat/>
    <w:rsid w:val="003601C2"/>
    <w:pPr>
      <w:spacing w:before="240" w:line="259" w:lineRule="auto"/>
      <w:outlineLvl w:val="9"/>
    </w:pPr>
    <w:rPr>
      <w:b w:val="0"/>
      <w:bCs w:val="0"/>
      <w:sz w:val="32"/>
      <w:szCs w:val="32"/>
      <w:lang w:eastAsia="nl-BE"/>
    </w:rPr>
  </w:style>
  <w:style w:type="paragraph" w:styleId="Inhopg1">
    <w:name w:val="toc 1"/>
    <w:basedOn w:val="Standaard"/>
    <w:next w:val="Standaard"/>
    <w:autoRedefine/>
    <w:uiPriority w:val="39"/>
    <w:unhideWhenUsed/>
    <w:rsid w:val="007600AE"/>
    <w:pPr>
      <w:tabs>
        <w:tab w:val="right" w:leader="dot" w:pos="9062"/>
      </w:tabs>
      <w:spacing w:after="100"/>
    </w:pPr>
  </w:style>
  <w:style w:type="paragraph" w:styleId="Inhopg2">
    <w:name w:val="toc 2"/>
    <w:basedOn w:val="Standaard"/>
    <w:next w:val="Standaard"/>
    <w:autoRedefine/>
    <w:uiPriority w:val="39"/>
    <w:unhideWhenUsed/>
    <w:rsid w:val="003601C2"/>
    <w:pPr>
      <w:spacing w:after="100"/>
      <w:ind w:left="220"/>
    </w:pPr>
  </w:style>
  <w:style w:type="character" w:customStyle="1" w:styleId="UnresolvedMention">
    <w:name w:val="Unresolved Mention"/>
    <w:basedOn w:val="Standaardalinea-lettertype"/>
    <w:uiPriority w:val="99"/>
    <w:semiHidden/>
    <w:unhideWhenUsed/>
    <w:rsid w:val="006F39E0"/>
    <w:rPr>
      <w:color w:val="808080"/>
      <w:shd w:val="clear" w:color="auto" w:fill="E6E6E6"/>
    </w:rPr>
  </w:style>
  <w:style w:type="paragraph" w:styleId="Plattetekst">
    <w:name w:val="Body Text"/>
    <w:basedOn w:val="Standaard"/>
    <w:link w:val="PlattetekstChar"/>
    <w:uiPriority w:val="99"/>
    <w:semiHidden/>
    <w:unhideWhenUsed/>
    <w:rsid w:val="00FE77AD"/>
    <w:pPr>
      <w:spacing w:after="260" w:line="300" w:lineRule="atLeast"/>
    </w:pPr>
    <w:rPr>
      <w:rFonts w:ascii="Times New Roman" w:hAnsi="Times New Roman" w:cs="Times New Roman"/>
    </w:rPr>
  </w:style>
  <w:style w:type="character" w:customStyle="1" w:styleId="PlattetekstChar">
    <w:name w:val="Platte tekst Char"/>
    <w:basedOn w:val="Standaardalinea-lettertype"/>
    <w:link w:val="Plattetekst"/>
    <w:uiPriority w:val="99"/>
    <w:semiHidden/>
    <w:rsid w:val="00FE77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305">
      <w:bodyDiv w:val="1"/>
      <w:marLeft w:val="0"/>
      <w:marRight w:val="0"/>
      <w:marTop w:val="0"/>
      <w:marBottom w:val="0"/>
      <w:divBdr>
        <w:top w:val="none" w:sz="0" w:space="0" w:color="auto"/>
        <w:left w:val="none" w:sz="0" w:space="0" w:color="auto"/>
        <w:bottom w:val="none" w:sz="0" w:space="0" w:color="auto"/>
        <w:right w:val="none" w:sz="0" w:space="0" w:color="auto"/>
      </w:divBdr>
      <w:divsChild>
        <w:div w:id="1823765665">
          <w:marLeft w:val="547"/>
          <w:marRight w:val="0"/>
          <w:marTop w:val="134"/>
          <w:marBottom w:val="0"/>
          <w:divBdr>
            <w:top w:val="none" w:sz="0" w:space="0" w:color="auto"/>
            <w:left w:val="none" w:sz="0" w:space="0" w:color="auto"/>
            <w:bottom w:val="none" w:sz="0" w:space="0" w:color="auto"/>
            <w:right w:val="none" w:sz="0" w:space="0" w:color="auto"/>
          </w:divBdr>
        </w:div>
        <w:div w:id="1673678595">
          <w:marLeft w:val="547"/>
          <w:marRight w:val="0"/>
          <w:marTop w:val="134"/>
          <w:marBottom w:val="0"/>
          <w:divBdr>
            <w:top w:val="none" w:sz="0" w:space="0" w:color="auto"/>
            <w:left w:val="none" w:sz="0" w:space="0" w:color="auto"/>
            <w:bottom w:val="none" w:sz="0" w:space="0" w:color="auto"/>
            <w:right w:val="none" w:sz="0" w:space="0" w:color="auto"/>
          </w:divBdr>
        </w:div>
        <w:div w:id="986737643">
          <w:marLeft w:val="547"/>
          <w:marRight w:val="0"/>
          <w:marTop w:val="134"/>
          <w:marBottom w:val="0"/>
          <w:divBdr>
            <w:top w:val="none" w:sz="0" w:space="0" w:color="auto"/>
            <w:left w:val="none" w:sz="0" w:space="0" w:color="auto"/>
            <w:bottom w:val="none" w:sz="0" w:space="0" w:color="auto"/>
            <w:right w:val="none" w:sz="0" w:space="0" w:color="auto"/>
          </w:divBdr>
        </w:div>
        <w:div w:id="1659652248">
          <w:marLeft w:val="547"/>
          <w:marRight w:val="0"/>
          <w:marTop w:val="134"/>
          <w:marBottom w:val="0"/>
          <w:divBdr>
            <w:top w:val="none" w:sz="0" w:space="0" w:color="auto"/>
            <w:left w:val="none" w:sz="0" w:space="0" w:color="auto"/>
            <w:bottom w:val="none" w:sz="0" w:space="0" w:color="auto"/>
            <w:right w:val="none" w:sz="0" w:space="0" w:color="auto"/>
          </w:divBdr>
        </w:div>
      </w:divsChild>
    </w:div>
    <w:div w:id="33846983">
      <w:bodyDiv w:val="1"/>
      <w:marLeft w:val="0"/>
      <w:marRight w:val="0"/>
      <w:marTop w:val="0"/>
      <w:marBottom w:val="0"/>
      <w:divBdr>
        <w:top w:val="none" w:sz="0" w:space="0" w:color="auto"/>
        <w:left w:val="none" w:sz="0" w:space="0" w:color="auto"/>
        <w:bottom w:val="none" w:sz="0" w:space="0" w:color="auto"/>
        <w:right w:val="none" w:sz="0" w:space="0" w:color="auto"/>
      </w:divBdr>
      <w:divsChild>
        <w:div w:id="690763126">
          <w:marLeft w:val="0"/>
          <w:marRight w:val="0"/>
          <w:marTop w:val="150"/>
          <w:marBottom w:val="0"/>
          <w:divBdr>
            <w:top w:val="none" w:sz="0" w:space="0" w:color="auto"/>
            <w:left w:val="none" w:sz="0" w:space="0" w:color="auto"/>
            <w:bottom w:val="none" w:sz="0" w:space="0" w:color="auto"/>
            <w:right w:val="none" w:sz="0" w:space="0" w:color="auto"/>
          </w:divBdr>
          <w:divsChild>
            <w:div w:id="1239553270">
              <w:marLeft w:val="0"/>
              <w:marRight w:val="0"/>
              <w:marTop w:val="0"/>
              <w:marBottom w:val="0"/>
              <w:divBdr>
                <w:top w:val="none" w:sz="0" w:space="0" w:color="auto"/>
                <w:left w:val="none" w:sz="0" w:space="0" w:color="auto"/>
                <w:bottom w:val="none" w:sz="0" w:space="0" w:color="auto"/>
                <w:right w:val="none" w:sz="0" w:space="0" w:color="auto"/>
              </w:divBdr>
              <w:divsChild>
                <w:div w:id="411241178">
                  <w:marLeft w:val="0"/>
                  <w:marRight w:val="0"/>
                  <w:marTop w:val="0"/>
                  <w:marBottom w:val="0"/>
                  <w:divBdr>
                    <w:top w:val="none" w:sz="0" w:space="0" w:color="auto"/>
                    <w:left w:val="none" w:sz="0" w:space="0" w:color="auto"/>
                    <w:bottom w:val="none" w:sz="0" w:space="0" w:color="auto"/>
                    <w:right w:val="none" w:sz="0" w:space="0" w:color="auto"/>
                  </w:divBdr>
                  <w:divsChild>
                    <w:div w:id="1810392545">
                      <w:marLeft w:val="0"/>
                      <w:marRight w:val="0"/>
                      <w:marTop w:val="0"/>
                      <w:marBottom w:val="0"/>
                      <w:divBdr>
                        <w:top w:val="none" w:sz="0" w:space="0" w:color="auto"/>
                        <w:left w:val="none" w:sz="0" w:space="0" w:color="auto"/>
                        <w:bottom w:val="none" w:sz="0" w:space="0" w:color="auto"/>
                        <w:right w:val="none" w:sz="0" w:space="0" w:color="auto"/>
                      </w:divBdr>
                      <w:divsChild>
                        <w:div w:id="1552881351">
                          <w:marLeft w:val="0"/>
                          <w:marRight w:val="0"/>
                          <w:marTop w:val="0"/>
                          <w:marBottom w:val="0"/>
                          <w:divBdr>
                            <w:top w:val="none" w:sz="0" w:space="0" w:color="auto"/>
                            <w:left w:val="none" w:sz="0" w:space="0" w:color="auto"/>
                            <w:bottom w:val="none" w:sz="0" w:space="0" w:color="auto"/>
                            <w:right w:val="none" w:sz="0" w:space="0" w:color="auto"/>
                          </w:divBdr>
                          <w:divsChild>
                            <w:div w:id="111023601">
                              <w:marLeft w:val="0"/>
                              <w:marRight w:val="0"/>
                              <w:marTop w:val="0"/>
                              <w:marBottom w:val="0"/>
                              <w:divBdr>
                                <w:top w:val="none" w:sz="0" w:space="0" w:color="auto"/>
                                <w:left w:val="none" w:sz="0" w:space="0" w:color="auto"/>
                                <w:bottom w:val="none" w:sz="0" w:space="0" w:color="auto"/>
                                <w:right w:val="none" w:sz="0" w:space="0" w:color="auto"/>
                              </w:divBdr>
                              <w:divsChild>
                                <w:div w:id="960112683">
                                  <w:marLeft w:val="0"/>
                                  <w:marRight w:val="0"/>
                                  <w:marTop w:val="0"/>
                                  <w:marBottom w:val="0"/>
                                  <w:divBdr>
                                    <w:top w:val="none" w:sz="0" w:space="0" w:color="auto"/>
                                    <w:left w:val="none" w:sz="0" w:space="0" w:color="auto"/>
                                    <w:bottom w:val="none" w:sz="0" w:space="0" w:color="auto"/>
                                    <w:right w:val="none" w:sz="0" w:space="0" w:color="auto"/>
                                  </w:divBdr>
                                  <w:divsChild>
                                    <w:div w:id="1781797574">
                                      <w:marLeft w:val="0"/>
                                      <w:marRight w:val="0"/>
                                      <w:marTop w:val="0"/>
                                      <w:marBottom w:val="0"/>
                                      <w:divBdr>
                                        <w:top w:val="none" w:sz="0" w:space="0" w:color="auto"/>
                                        <w:left w:val="none" w:sz="0" w:space="0" w:color="auto"/>
                                        <w:bottom w:val="none" w:sz="0" w:space="0" w:color="auto"/>
                                        <w:right w:val="none" w:sz="0" w:space="0" w:color="auto"/>
                                      </w:divBdr>
                                      <w:divsChild>
                                        <w:div w:id="2144153289">
                                          <w:marLeft w:val="0"/>
                                          <w:marRight w:val="0"/>
                                          <w:marTop w:val="0"/>
                                          <w:marBottom w:val="0"/>
                                          <w:divBdr>
                                            <w:top w:val="none" w:sz="0" w:space="0" w:color="auto"/>
                                            <w:left w:val="none" w:sz="0" w:space="0" w:color="auto"/>
                                            <w:bottom w:val="none" w:sz="0" w:space="0" w:color="auto"/>
                                            <w:right w:val="none" w:sz="0" w:space="0" w:color="auto"/>
                                          </w:divBdr>
                                          <w:divsChild>
                                            <w:div w:id="1512449413">
                                              <w:marLeft w:val="0"/>
                                              <w:marRight w:val="0"/>
                                              <w:marTop w:val="0"/>
                                              <w:marBottom w:val="0"/>
                                              <w:divBdr>
                                                <w:top w:val="none" w:sz="0" w:space="0" w:color="auto"/>
                                                <w:left w:val="none" w:sz="0" w:space="0" w:color="auto"/>
                                                <w:bottom w:val="none" w:sz="0" w:space="0" w:color="auto"/>
                                                <w:right w:val="none" w:sz="0" w:space="0" w:color="auto"/>
                                              </w:divBdr>
                                              <w:divsChild>
                                                <w:div w:id="11782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13917">
      <w:bodyDiv w:val="1"/>
      <w:marLeft w:val="0"/>
      <w:marRight w:val="0"/>
      <w:marTop w:val="0"/>
      <w:marBottom w:val="0"/>
      <w:divBdr>
        <w:top w:val="none" w:sz="0" w:space="0" w:color="auto"/>
        <w:left w:val="none" w:sz="0" w:space="0" w:color="auto"/>
        <w:bottom w:val="none" w:sz="0" w:space="0" w:color="auto"/>
        <w:right w:val="none" w:sz="0" w:space="0" w:color="auto"/>
      </w:divBdr>
      <w:divsChild>
        <w:div w:id="1399598170">
          <w:marLeft w:val="547"/>
          <w:marRight w:val="0"/>
          <w:marTop w:val="134"/>
          <w:marBottom w:val="0"/>
          <w:divBdr>
            <w:top w:val="none" w:sz="0" w:space="0" w:color="auto"/>
            <w:left w:val="none" w:sz="0" w:space="0" w:color="auto"/>
            <w:bottom w:val="none" w:sz="0" w:space="0" w:color="auto"/>
            <w:right w:val="none" w:sz="0" w:space="0" w:color="auto"/>
          </w:divBdr>
        </w:div>
        <w:div w:id="2082406884">
          <w:marLeft w:val="547"/>
          <w:marRight w:val="0"/>
          <w:marTop w:val="134"/>
          <w:marBottom w:val="0"/>
          <w:divBdr>
            <w:top w:val="none" w:sz="0" w:space="0" w:color="auto"/>
            <w:left w:val="none" w:sz="0" w:space="0" w:color="auto"/>
            <w:bottom w:val="none" w:sz="0" w:space="0" w:color="auto"/>
            <w:right w:val="none" w:sz="0" w:space="0" w:color="auto"/>
          </w:divBdr>
        </w:div>
        <w:div w:id="1488783808">
          <w:marLeft w:val="547"/>
          <w:marRight w:val="0"/>
          <w:marTop w:val="134"/>
          <w:marBottom w:val="0"/>
          <w:divBdr>
            <w:top w:val="none" w:sz="0" w:space="0" w:color="auto"/>
            <w:left w:val="none" w:sz="0" w:space="0" w:color="auto"/>
            <w:bottom w:val="none" w:sz="0" w:space="0" w:color="auto"/>
            <w:right w:val="none" w:sz="0" w:space="0" w:color="auto"/>
          </w:divBdr>
        </w:div>
      </w:divsChild>
    </w:div>
    <w:div w:id="89400626">
      <w:bodyDiv w:val="1"/>
      <w:marLeft w:val="0"/>
      <w:marRight w:val="0"/>
      <w:marTop w:val="0"/>
      <w:marBottom w:val="0"/>
      <w:divBdr>
        <w:top w:val="none" w:sz="0" w:space="0" w:color="auto"/>
        <w:left w:val="none" w:sz="0" w:space="0" w:color="auto"/>
        <w:bottom w:val="none" w:sz="0" w:space="0" w:color="auto"/>
        <w:right w:val="none" w:sz="0" w:space="0" w:color="auto"/>
      </w:divBdr>
      <w:divsChild>
        <w:div w:id="735784207">
          <w:marLeft w:val="547"/>
          <w:marRight w:val="0"/>
          <w:marTop w:val="134"/>
          <w:marBottom w:val="0"/>
          <w:divBdr>
            <w:top w:val="none" w:sz="0" w:space="0" w:color="auto"/>
            <w:left w:val="none" w:sz="0" w:space="0" w:color="auto"/>
            <w:bottom w:val="none" w:sz="0" w:space="0" w:color="auto"/>
            <w:right w:val="none" w:sz="0" w:space="0" w:color="auto"/>
          </w:divBdr>
        </w:div>
        <w:div w:id="1406611431">
          <w:marLeft w:val="1166"/>
          <w:marRight w:val="0"/>
          <w:marTop w:val="96"/>
          <w:marBottom w:val="0"/>
          <w:divBdr>
            <w:top w:val="none" w:sz="0" w:space="0" w:color="auto"/>
            <w:left w:val="none" w:sz="0" w:space="0" w:color="auto"/>
            <w:bottom w:val="none" w:sz="0" w:space="0" w:color="auto"/>
            <w:right w:val="none" w:sz="0" w:space="0" w:color="auto"/>
          </w:divBdr>
        </w:div>
        <w:div w:id="909533960">
          <w:marLeft w:val="1166"/>
          <w:marRight w:val="0"/>
          <w:marTop w:val="96"/>
          <w:marBottom w:val="0"/>
          <w:divBdr>
            <w:top w:val="none" w:sz="0" w:space="0" w:color="auto"/>
            <w:left w:val="none" w:sz="0" w:space="0" w:color="auto"/>
            <w:bottom w:val="none" w:sz="0" w:space="0" w:color="auto"/>
            <w:right w:val="none" w:sz="0" w:space="0" w:color="auto"/>
          </w:divBdr>
        </w:div>
        <w:div w:id="1591350301">
          <w:marLeft w:val="1800"/>
          <w:marRight w:val="0"/>
          <w:marTop w:val="77"/>
          <w:marBottom w:val="0"/>
          <w:divBdr>
            <w:top w:val="none" w:sz="0" w:space="0" w:color="auto"/>
            <w:left w:val="none" w:sz="0" w:space="0" w:color="auto"/>
            <w:bottom w:val="none" w:sz="0" w:space="0" w:color="auto"/>
            <w:right w:val="none" w:sz="0" w:space="0" w:color="auto"/>
          </w:divBdr>
        </w:div>
        <w:div w:id="1524586766">
          <w:marLeft w:val="1166"/>
          <w:marRight w:val="0"/>
          <w:marTop w:val="96"/>
          <w:marBottom w:val="0"/>
          <w:divBdr>
            <w:top w:val="none" w:sz="0" w:space="0" w:color="auto"/>
            <w:left w:val="none" w:sz="0" w:space="0" w:color="auto"/>
            <w:bottom w:val="none" w:sz="0" w:space="0" w:color="auto"/>
            <w:right w:val="none" w:sz="0" w:space="0" w:color="auto"/>
          </w:divBdr>
        </w:div>
      </w:divsChild>
    </w:div>
    <w:div w:id="129326276">
      <w:bodyDiv w:val="1"/>
      <w:marLeft w:val="0"/>
      <w:marRight w:val="0"/>
      <w:marTop w:val="0"/>
      <w:marBottom w:val="0"/>
      <w:divBdr>
        <w:top w:val="none" w:sz="0" w:space="0" w:color="auto"/>
        <w:left w:val="none" w:sz="0" w:space="0" w:color="auto"/>
        <w:bottom w:val="none" w:sz="0" w:space="0" w:color="auto"/>
        <w:right w:val="none" w:sz="0" w:space="0" w:color="auto"/>
      </w:divBdr>
    </w:div>
    <w:div w:id="151218134">
      <w:bodyDiv w:val="1"/>
      <w:marLeft w:val="0"/>
      <w:marRight w:val="0"/>
      <w:marTop w:val="0"/>
      <w:marBottom w:val="0"/>
      <w:divBdr>
        <w:top w:val="none" w:sz="0" w:space="0" w:color="auto"/>
        <w:left w:val="none" w:sz="0" w:space="0" w:color="auto"/>
        <w:bottom w:val="none" w:sz="0" w:space="0" w:color="auto"/>
        <w:right w:val="none" w:sz="0" w:space="0" w:color="auto"/>
      </w:divBdr>
      <w:divsChild>
        <w:div w:id="164587621">
          <w:marLeft w:val="547"/>
          <w:marRight w:val="0"/>
          <w:marTop w:val="134"/>
          <w:marBottom w:val="0"/>
          <w:divBdr>
            <w:top w:val="none" w:sz="0" w:space="0" w:color="auto"/>
            <w:left w:val="none" w:sz="0" w:space="0" w:color="auto"/>
            <w:bottom w:val="none" w:sz="0" w:space="0" w:color="auto"/>
            <w:right w:val="none" w:sz="0" w:space="0" w:color="auto"/>
          </w:divBdr>
        </w:div>
      </w:divsChild>
    </w:div>
    <w:div w:id="151340106">
      <w:bodyDiv w:val="1"/>
      <w:marLeft w:val="0"/>
      <w:marRight w:val="0"/>
      <w:marTop w:val="0"/>
      <w:marBottom w:val="0"/>
      <w:divBdr>
        <w:top w:val="none" w:sz="0" w:space="0" w:color="auto"/>
        <w:left w:val="none" w:sz="0" w:space="0" w:color="auto"/>
        <w:bottom w:val="none" w:sz="0" w:space="0" w:color="auto"/>
        <w:right w:val="none" w:sz="0" w:space="0" w:color="auto"/>
      </w:divBdr>
      <w:divsChild>
        <w:div w:id="1210607443">
          <w:marLeft w:val="0"/>
          <w:marRight w:val="0"/>
          <w:marTop w:val="0"/>
          <w:marBottom w:val="0"/>
          <w:divBdr>
            <w:top w:val="none" w:sz="0" w:space="0" w:color="auto"/>
            <w:left w:val="none" w:sz="0" w:space="0" w:color="auto"/>
            <w:bottom w:val="none" w:sz="0" w:space="0" w:color="auto"/>
            <w:right w:val="none" w:sz="0" w:space="0" w:color="auto"/>
          </w:divBdr>
          <w:divsChild>
            <w:div w:id="99961469">
              <w:marLeft w:val="0"/>
              <w:marRight w:val="0"/>
              <w:marTop w:val="0"/>
              <w:marBottom w:val="0"/>
              <w:divBdr>
                <w:top w:val="none" w:sz="0" w:space="0" w:color="auto"/>
                <w:left w:val="none" w:sz="0" w:space="0" w:color="auto"/>
                <w:bottom w:val="none" w:sz="0" w:space="0" w:color="auto"/>
                <w:right w:val="none" w:sz="0" w:space="0" w:color="auto"/>
              </w:divBdr>
              <w:divsChild>
                <w:div w:id="129986037">
                  <w:marLeft w:val="0"/>
                  <w:marRight w:val="0"/>
                  <w:marTop w:val="0"/>
                  <w:marBottom w:val="0"/>
                  <w:divBdr>
                    <w:top w:val="none" w:sz="0" w:space="0" w:color="auto"/>
                    <w:left w:val="none" w:sz="0" w:space="0" w:color="auto"/>
                    <w:bottom w:val="none" w:sz="0" w:space="0" w:color="auto"/>
                    <w:right w:val="none" w:sz="0" w:space="0" w:color="auto"/>
                  </w:divBdr>
                  <w:divsChild>
                    <w:div w:id="1043406493">
                      <w:marLeft w:val="0"/>
                      <w:marRight w:val="0"/>
                      <w:marTop w:val="0"/>
                      <w:marBottom w:val="0"/>
                      <w:divBdr>
                        <w:top w:val="none" w:sz="0" w:space="0" w:color="auto"/>
                        <w:left w:val="none" w:sz="0" w:space="0" w:color="auto"/>
                        <w:bottom w:val="none" w:sz="0" w:space="0" w:color="auto"/>
                        <w:right w:val="none" w:sz="0" w:space="0" w:color="auto"/>
                      </w:divBdr>
                      <w:divsChild>
                        <w:div w:id="1825583196">
                          <w:marLeft w:val="0"/>
                          <w:marRight w:val="0"/>
                          <w:marTop w:val="0"/>
                          <w:marBottom w:val="0"/>
                          <w:divBdr>
                            <w:top w:val="none" w:sz="0" w:space="0" w:color="auto"/>
                            <w:left w:val="none" w:sz="0" w:space="0" w:color="auto"/>
                            <w:bottom w:val="none" w:sz="0" w:space="0" w:color="auto"/>
                            <w:right w:val="none" w:sz="0" w:space="0" w:color="auto"/>
                          </w:divBdr>
                          <w:divsChild>
                            <w:div w:id="1708723831">
                              <w:marLeft w:val="0"/>
                              <w:marRight w:val="0"/>
                              <w:marTop w:val="0"/>
                              <w:marBottom w:val="0"/>
                              <w:divBdr>
                                <w:top w:val="none" w:sz="0" w:space="0" w:color="auto"/>
                                <w:left w:val="none" w:sz="0" w:space="0" w:color="auto"/>
                                <w:bottom w:val="none" w:sz="0" w:space="0" w:color="auto"/>
                                <w:right w:val="none" w:sz="0" w:space="0" w:color="auto"/>
                              </w:divBdr>
                              <w:divsChild>
                                <w:div w:id="1145850170">
                                  <w:marLeft w:val="0"/>
                                  <w:marRight w:val="0"/>
                                  <w:marTop w:val="0"/>
                                  <w:marBottom w:val="0"/>
                                  <w:divBdr>
                                    <w:top w:val="none" w:sz="0" w:space="0" w:color="auto"/>
                                    <w:left w:val="none" w:sz="0" w:space="0" w:color="auto"/>
                                    <w:bottom w:val="none" w:sz="0" w:space="0" w:color="auto"/>
                                    <w:right w:val="none" w:sz="0" w:space="0" w:color="auto"/>
                                  </w:divBdr>
                                  <w:divsChild>
                                    <w:div w:id="361243659">
                                      <w:marLeft w:val="0"/>
                                      <w:marRight w:val="0"/>
                                      <w:marTop w:val="0"/>
                                      <w:marBottom w:val="0"/>
                                      <w:divBdr>
                                        <w:top w:val="none" w:sz="0" w:space="0" w:color="auto"/>
                                        <w:left w:val="none" w:sz="0" w:space="0" w:color="auto"/>
                                        <w:bottom w:val="none" w:sz="0" w:space="0" w:color="auto"/>
                                        <w:right w:val="none" w:sz="0" w:space="0" w:color="auto"/>
                                      </w:divBdr>
                                      <w:divsChild>
                                        <w:div w:id="94861868">
                                          <w:marLeft w:val="0"/>
                                          <w:marRight w:val="0"/>
                                          <w:marTop w:val="0"/>
                                          <w:marBottom w:val="0"/>
                                          <w:divBdr>
                                            <w:top w:val="none" w:sz="0" w:space="0" w:color="auto"/>
                                            <w:left w:val="none" w:sz="0" w:space="0" w:color="auto"/>
                                            <w:bottom w:val="none" w:sz="0" w:space="0" w:color="auto"/>
                                            <w:right w:val="none" w:sz="0" w:space="0" w:color="auto"/>
                                          </w:divBdr>
                                          <w:divsChild>
                                            <w:div w:id="1432046214">
                                              <w:marLeft w:val="0"/>
                                              <w:marRight w:val="0"/>
                                              <w:marTop w:val="0"/>
                                              <w:marBottom w:val="0"/>
                                              <w:divBdr>
                                                <w:top w:val="none" w:sz="0" w:space="0" w:color="auto"/>
                                                <w:left w:val="none" w:sz="0" w:space="0" w:color="auto"/>
                                                <w:bottom w:val="none" w:sz="0" w:space="0" w:color="auto"/>
                                                <w:right w:val="none" w:sz="0" w:space="0" w:color="auto"/>
                                              </w:divBdr>
                                              <w:divsChild>
                                                <w:div w:id="9354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834735">
      <w:bodyDiv w:val="1"/>
      <w:marLeft w:val="0"/>
      <w:marRight w:val="0"/>
      <w:marTop w:val="0"/>
      <w:marBottom w:val="0"/>
      <w:divBdr>
        <w:top w:val="none" w:sz="0" w:space="0" w:color="auto"/>
        <w:left w:val="none" w:sz="0" w:space="0" w:color="auto"/>
        <w:bottom w:val="none" w:sz="0" w:space="0" w:color="auto"/>
        <w:right w:val="none" w:sz="0" w:space="0" w:color="auto"/>
      </w:divBdr>
    </w:div>
    <w:div w:id="433940698">
      <w:bodyDiv w:val="1"/>
      <w:marLeft w:val="0"/>
      <w:marRight w:val="0"/>
      <w:marTop w:val="0"/>
      <w:marBottom w:val="0"/>
      <w:divBdr>
        <w:top w:val="none" w:sz="0" w:space="0" w:color="auto"/>
        <w:left w:val="none" w:sz="0" w:space="0" w:color="auto"/>
        <w:bottom w:val="none" w:sz="0" w:space="0" w:color="auto"/>
        <w:right w:val="none" w:sz="0" w:space="0" w:color="auto"/>
      </w:divBdr>
      <w:divsChild>
        <w:div w:id="205722629">
          <w:marLeft w:val="0"/>
          <w:marRight w:val="0"/>
          <w:marTop w:val="0"/>
          <w:marBottom w:val="0"/>
          <w:divBdr>
            <w:top w:val="none" w:sz="0" w:space="0" w:color="auto"/>
            <w:left w:val="none" w:sz="0" w:space="0" w:color="auto"/>
            <w:bottom w:val="none" w:sz="0" w:space="0" w:color="auto"/>
            <w:right w:val="none" w:sz="0" w:space="0" w:color="auto"/>
          </w:divBdr>
          <w:divsChild>
            <w:div w:id="916860778">
              <w:marLeft w:val="0"/>
              <w:marRight w:val="0"/>
              <w:marTop w:val="0"/>
              <w:marBottom w:val="0"/>
              <w:divBdr>
                <w:top w:val="none" w:sz="0" w:space="0" w:color="auto"/>
                <w:left w:val="none" w:sz="0" w:space="0" w:color="auto"/>
                <w:bottom w:val="none" w:sz="0" w:space="0" w:color="auto"/>
                <w:right w:val="none" w:sz="0" w:space="0" w:color="auto"/>
              </w:divBdr>
              <w:divsChild>
                <w:div w:id="1011687534">
                  <w:marLeft w:val="0"/>
                  <w:marRight w:val="0"/>
                  <w:marTop w:val="0"/>
                  <w:marBottom w:val="0"/>
                  <w:divBdr>
                    <w:top w:val="none" w:sz="0" w:space="0" w:color="auto"/>
                    <w:left w:val="none" w:sz="0" w:space="0" w:color="auto"/>
                    <w:bottom w:val="none" w:sz="0" w:space="0" w:color="auto"/>
                    <w:right w:val="none" w:sz="0" w:space="0" w:color="auto"/>
                  </w:divBdr>
                  <w:divsChild>
                    <w:div w:id="1863324888">
                      <w:marLeft w:val="0"/>
                      <w:marRight w:val="0"/>
                      <w:marTop w:val="0"/>
                      <w:marBottom w:val="0"/>
                      <w:divBdr>
                        <w:top w:val="none" w:sz="0" w:space="0" w:color="auto"/>
                        <w:left w:val="none" w:sz="0" w:space="0" w:color="auto"/>
                        <w:bottom w:val="none" w:sz="0" w:space="0" w:color="auto"/>
                        <w:right w:val="none" w:sz="0" w:space="0" w:color="auto"/>
                      </w:divBdr>
                      <w:divsChild>
                        <w:div w:id="1450319016">
                          <w:marLeft w:val="-540"/>
                          <w:marRight w:val="-540"/>
                          <w:marTop w:val="0"/>
                          <w:marBottom w:val="0"/>
                          <w:divBdr>
                            <w:top w:val="none" w:sz="0" w:space="0" w:color="auto"/>
                            <w:left w:val="none" w:sz="0" w:space="0" w:color="auto"/>
                            <w:bottom w:val="none" w:sz="0" w:space="0" w:color="auto"/>
                            <w:right w:val="none" w:sz="0" w:space="0" w:color="auto"/>
                          </w:divBdr>
                          <w:divsChild>
                            <w:div w:id="974873079">
                              <w:marLeft w:val="0"/>
                              <w:marRight w:val="0"/>
                              <w:marTop w:val="0"/>
                              <w:marBottom w:val="0"/>
                              <w:divBdr>
                                <w:top w:val="none" w:sz="0" w:space="0" w:color="auto"/>
                                <w:left w:val="none" w:sz="0" w:space="0" w:color="auto"/>
                                <w:bottom w:val="none" w:sz="0" w:space="0" w:color="auto"/>
                                <w:right w:val="none" w:sz="0" w:space="0" w:color="auto"/>
                              </w:divBdr>
                              <w:divsChild>
                                <w:div w:id="1190025694">
                                  <w:marLeft w:val="0"/>
                                  <w:marRight w:val="0"/>
                                  <w:marTop w:val="0"/>
                                  <w:marBottom w:val="0"/>
                                  <w:divBdr>
                                    <w:top w:val="none" w:sz="0" w:space="0" w:color="auto"/>
                                    <w:left w:val="none" w:sz="0" w:space="0" w:color="auto"/>
                                    <w:bottom w:val="none" w:sz="0" w:space="0" w:color="auto"/>
                                    <w:right w:val="none" w:sz="0" w:space="0" w:color="auto"/>
                                  </w:divBdr>
                                  <w:divsChild>
                                    <w:div w:id="492180777">
                                      <w:marLeft w:val="0"/>
                                      <w:marRight w:val="0"/>
                                      <w:marTop w:val="0"/>
                                      <w:marBottom w:val="0"/>
                                      <w:divBdr>
                                        <w:top w:val="none" w:sz="0" w:space="0" w:color="auto"/>
                                        <w:left w:val="none" w:sz="0" w:space="0" w:color="auto"/>
                                        <w:bottom w:val="none" w:sz="0" w:space="0" w:color="auto"/>
                                        <w:right w:val="none" w:sz="0" w:space="0" w:color="auto"/>
                                      </w:divBdr>
                                      <w:divsChild>
                                        <w:div w:id="317415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110663">
      <w:bodyDiv w:val="1"/>
      <w:marLeft w:val="0"/>
      <w:marRight w:val="0"/>
      <w:marTop w:val="0"/>
      <w:marBottom w:val="0"/>
      <w:divBdr>
        <w:top w:val="none" w:sz="0" w:space="0" w:color="auto"/>
        <w:left w:val="none" w:sz="0" w:space="0" w:color="auto"/>
        <w:bottom w:val="none" w:sz="0" w:space="0" w:color="auto"/>
        <w:right w:val="none" w:sz="0" w:space="0" w:color="auto"/>
      </w:divBdr>
    </w:div>
    <w:div w:id="590744141">
      <w:bodyDiv w:val="1"/>
      <w:marLeft w:val="0"/>
      <w:marRight w:val="0"/>
      <w:marTop w:val="0"/>
      <w:marBottom w:val="0"/>
      <w:divBdr>
        <w:top w:val="none" w:sz="0" w:space="0" w:color="auto"/>
        <w:left w:val="none" w:sz="0" w:space="0" w:color="auto"/>
        <w:bottom w:val="none" w:sz="0" w:space="0" w:color="auto"/>
        <w:right w:val="none" w:sz="0" w:space="0" w:color="auto"/>
      </w:divBdr>
      <w:divsChild>
        <w:div w:id="1837963006">
          <w:marLeft w:val="547"/>
          <w:marRight w:val="0"/>
          <w:marTop w:val="134"/>
          <w:marBottom w:val="0"/>
          <w:divBdr>
            <w:top w:val="none" w:sz="0" w:space="0" w:color="auto"/>
            <w:left w:val="none" w:sz="0" w:space="0" w:color="auto"/>
            <w:bottom w:val="none" w:sz="0" w:space="0" w:color="auto"/>
            <w:right w:val="none" w:sz="0" w:space="0" w:color="auto"/>
          </w:divBdr>
        </w:div>
        <w:div w:id="309480414">
          <w:marLeft w:val="547"/>
          <w:marRight w:val="0"/>
          <w:marTop w:val="134"/>
          <w:marBottom w:val="0"/>
          <w:divBdr>
            <w:top w:val="none" w:sz="0" w:space="0" w:color="auto"/>
            <w:left w:val="none" w:sz="0" w:space="0" w:color="auto"/>
            <w:bottom w:val="none" w:sz="0" w:space="0" w:color="auto"/>
            <w:right w:val="none" w:sz="0" w:space="0" w:color="auto"/>
          </w:divBdr>
        </w:div>
      </w:divsChild>
    </w:div>
    <w:div w:id="641347388">
      <w:bodyDiv w:val="1"/>
      <w:marLeft w:val="0"/>
      <w:marRight w:val="0"/>
      <w:marTop w:val="0"/>
      <w:marBottom w:val="0"/>
      <w:divBdr>
        <w:top w:val="none" w:sz="0" w:space="0" w:color="auto"/>
        <w:left w:val="none" w:sz="0" w:space="0" w:color="auto"/>
        <w:bottom w:val="none" w:sz="0" w:space="0" w:color="auto"/>
        <w:right w:val="none" w:sz="0" w:space="0" w:color="auto"/>
      </w:divBdr>
      <w:divsChild>
        <w:div w:id="1304428612">
          <w:marLeft w:val="0"/>
          <w:marRight w:val="0"/>
          <w:marTop w:val="0"/>
          <w:marBottom w:val="0"/>
          <w:divBdr>
            <w:top w:val="none" w:sz="0" w:space="0" w:color="auto"/>
            <w:left w:val="none" w:sz="0" w:space="0" w:color="auto"/>
            <w:bottom w:val="none" w:sz="0" w:space="0" w:color="auto"/>
            <w:right w:val="none" w:sz="0" w:space="0" w:color="auto"/>
          </w:divBdr>
          <w:divsChild>
            <w:div w:id="158928816">
              <w:marLeft w:val="0"/>
              <w:marRight w:val="0"/>
              <w:marTop w:val="0"/>
              <w:marBottom w:val="0"/>
              <w:divBdr>
                <w:top w:val="none" w:sz="0" w:space="0" w:color="auto"/>
                <w:left w:val="none" w:sz="0" w:space="0" w:color="auto"/>
                <w:bottom w:val="none" w:sz="0" w:space="0" w:color="auto"/>
                <w:right w:val="none" w:sz="0" w:space="0" w:color="auto"/>
              </w:divBdr>
              <w:divsChild>
                <w:div w:id="1431311058">
                  <w:marLeft w:val="0"/>
                  <w:marRight w:val="0"/>
                  <w:marTop w:val="0"/>
                  <w:marBottom w:val="0"/>
                  <w:divBdr>
                    <w:top w:val="none" w:sz="0" w:space="0" w:color="auto"/>
                    <w:left w:val="none" w:sz="0" w:space="0" w:color="auto"/>
                    <w:bottom w:val="none" w:sz="0" w:space="0" w:color="auto"/>
                    <w:right w:val="none" w:sz="0" w:space="0" w:color="auto"/>
                  </w:divBdr>
                  <w:divsChild>
                    <w:div w:id="1535725806">
                      <w:marLeft w:val="0"/>
                      <w:marRight w:val="0"/>
                      <w:marTop w:val="0"/>
                      <w:marBottom w:val="0"/>
                      <w:divBdr>
                        <w:top w:val="none" w:sz="0" w:space="0" w:color="auto"/>
                        <w:left w:val="none" w:sz="0" w:space="0" w:color="auto"/>
                        <w:bottom w:val="none" w:sz="0" w:space="0" w:color="auto"/>
                        <w:right w:val="none" w:sz="0" w:space="0" w:color="auto"/>
                      </w:divBdr>
                      <w:divsChild>
                        <w:div w:id="342510196">
                          <w:marLeft w:val="0"/>
                          <w:marRight w:val="0"/>
                          <w:marTop w:val="0"/>
                          <w:marBottom w:val="0"/>
                          <w:divBdr>
                            <w:top w:val="none" w:sz="0" w:space="0" w:color="auto"/>
                            <w:left w:val="none" w:sz="0" w:space="0" w:color="auto"/>
                            <w:bottom w:val="none" w:sz="0" w:space="0" w:color="auto"/>
                            <w:right w:val="none" w:sz="0" w:space="0" w:color="auto"/>
                          </w:divBdr>
                          <w:divsChild>
                            <w:div w:id="1026713878">
                              <w:marLeft w:val="-225"/>
                              <w:marRight w:val="-225"/>
                              <w:marTop w:val="0"/>
                              <w:marBottom w:val="0"/>
                              <w:divBdr>
                                <w:top w:val="none" w:sz="0" w:space="0" w:color="auto"/>
                                <w:left w:val="none" w:sz="0" w:space="0" w:color="auto"/>
                                <w:bottom w:val="none" w:sz="0" w:space="0" w:color="auto"/>
                                <w:right w:val="none" w:sz="0" w:space="0" w:color="auto"/>
                              </w:divBdr>
                              <w:divsChild>
                                <w:div w:id="1447774084">
                                  <w:marLeft w:val="0"/>
                                  <w:marRight w:val="0"/>
                                  <w:marTop w:val="0"/>
                                  <w:marBottom w:val="0"/>
                                  <w:divBdr>
                                    <w:top w:val="none" w:sz="0" w:space="0" w:color="auto"/>
                                    <w:left w:val="none" w:sz="0" w:space="0" w:color="auto"/>
                                    <w:bottom w:val="none" w:sz="0" w:space="0" w:color="auto"/>
                                    <w:right w:val="none" w:sz="0" w:space="0" w:color="auto"/>
                                  </w:divBdr>
                                  <w:divsChild>
                                    <w:div w:id="1177889320">
                                      <w:marLeft w:val="0"/>
                                      <w:marRight w:val="0"/>
                                      <w:marTop w:val="0"/>
                                      <w:marBottom w:val="0"/>
                                      <w:divBdr>
                                        <w:top w:val="none" w:sz="0" w:space="0" w:color="auto"/>
                                        <w:left w:val="none" w:sz="0" w:space="0" w:color="auto"/>
                                        <w:bottom w:val="none" w:sz="0" w:space="0" w:color="auto"/>
                                        <w:right w:val="none" w:sz="0" w:space="0" w:color="auto"/>
                                      </w:divBdr>
                                      <w:divsChild>
                                        <w:div w:id="1864781211">
                                          <w:marLeft w:val="-225"/>
                                          <w:marRight w:val="-225"/>
                                          <w:marTop w:val="0"/>
                                          <w:marBottom w:val="0"/>
                                          <w:divBdr>
                                            <w:top w:val="none" w:sz="0" w:space="0" w:color="auto"/>
                                            <w:left w:val="none" w:sz="0" w:space="0" w:color="auto"/>
                                            <w:bottom w:val="none" w:sz="0" w:space="0" w:color="auto"/>
                                            <w:right w:val="none" w:sz="0" w:space="0" w:color="auto"/>
                                          </w:divBdr>
                                          <w:divsChild>
                                            <w:div w:id="713043887">
                                              <w:marLeft w:val="0"/>
                                              <w:marRight w:val="0"/>
                                              <w:marTop w:val="0"/>
                                              <w:marBottom w:val="0"/>
                                              <w:divBdr>
                                                <w:top w:val="none" w:sz="0" w:space="0" w:color="auto"/>
                                                <w:left w:val="none" w:sz="0" w:space="0" w:color="auto"/>
                                                <w:bottom w:val="none" w:sz="0" w:space="0" w:color="auto"/>
                                                <w:right w:val="none" w:sz="0" w:space="0" w:color="auto"/>
                                              </w:divBdr>
                                              <w:divsChild>
                                                <w:div w:id="1535194043">
                                                  <w:marLeft w:val="-225"/>
                                                  <w:marRight w:val="-225"/>
                                                  <w:marTop w:val="0"/>
                                                  <w:marBottom w:val="0"/>
                                                  <w:divBdr>
                                                    <w:top w:val="none" w:sz="0" w:space="0" w:color="auto"/>
                                                    <w:left w:val="none" w:sz="0" w:space="0" w:color="auto"/>
                                                    <w:bottom w:val="none" w:sz="0" w:space="0" w:color="auto"/>
                                                    <w:right w:val="none" w:sz="0" w:space="0" w:color="auto"/>
                                                  </w:divBdr>
                                                  <w:divsChild>
                                                    <w:div w:id="160587294">
                                                      <w:marLeft w:val="0"/>
                                                      <w:marRight w:val="0"/>
                                                      <w:marTop w:val="0"/>
                                                      <w:marBottom w:val="0"/>
                                                      <w:divBdr>
                                                        <w:top w:val="none" w:sz="0" w:space="0" w:color="auto"/>
                                                        <w:left w:val="none" w:sz="0" w:space="0" w:color="auto"/>
                                                        <w:bottom w:val="none" w:sz="0" w:space="0" w:color="auto"/>
                                                        <w:right w:val="none" w:sz="0" w:space="0" w:color="auto"/>
                                                      </w:divBdr>
                                                      <w:divsChild>
                                                        <w:div w:id="2090424326">
                                                          <w:marLeft w:val="0"/>
                                                          <w:marRight w:val="0"/>
                                                          <w:marTop w:val="0"/>
                                                          <w:marBottom w:val="0"/>
                                                          <w:divBdr>
                                                            <w:top w:val="none" w:sz="0" w:space="0" w:color="auto"/>
                                                            <w:left w:val="none" w:sz="0" w:space="0" w:color="auto"/>
                                                            <w:bottom w:val="none" w:sz="0" w:space="0" w:color="auto"/>
                                                            <w:right w:val="none" w:sz="0" w:space="0" w:color="auto"/>
                                                          </w:divBdr>
                                                          <w:divsChild>
                                                            <w:div w:id="1988197081">
                                                              <w:marLeft w:val="0"/>
                                                              <w:marRight w:val="0"/>
                                                              <w:marTop w:val="0"/>
                                                              <w:marBottom w:val="0"/>
                                                              <w:divBdr>
                                                                <w:top w:val="none" w:sz="0" w:space="0" w:color="auto"/>
                                                                <w:left w:val="none" w:sz="0" w:space="0" w:color="auto"/>
                                                                <w:bottom w:val="none" w:sz="0" w:space="0" w:color="auto"/>
                                                                <w:right w:val="none" w:sz="0" w:space="0" w:color="auto"/>
                                                              </w:divBdr>
                                                              <w:divsChild>
                                                                <w:div w:id="1755083066">
                                                                  <w:marLeft w:val="0"/>
                                                                  <w:marRight w:val="0"/>
                                                                  <w:marTop w:val="0"/>
                                                                  <w:marBottom w:val="0"/>
                                                                  <w:divBdr>
                                                                    <w:top w:val="none" w:sz="0" w:space="0" w:color="auto"/>
                                                                    <w:left w:val="none" w:sz="0" w:space="0" w:color="auto"/>
                                                                    <w:bottom w:val="none" w:sz="0" w:space="0" w:color="auto"/>
                                                                    <w:right w:val="none" w:sz="0" w:space="0" w:color="auto"/>
                                                                  </w:divBdr>
                                                                  <w:divsChild>
                                                                    <w:div w:id="251859455">
                                                                      <w:marLeft w:val="0"/>
                                                                      <w:marRight w:val="0"/>
                                                                      <w:marTop w:val="0"/>
                                                                      <w:marBottom w:val="0"/>
                                                                      <w:divBdr>
                                                                        <w:top w:val="none" w:sz="0" w:space="0" w:color="auto"/>
                                                                        <w:left w:val="none" w:sz="0" w:space="0" w:color="auto"/>
                                                                        <w:bottom w:val="none" w:sz="0" w:space="0" w:color="auto"/>
                                                                        <w:right w:val="none" w:sz="0" w:space="0" w:color="auto"/>
                                                                      </w:divBdr>
                                                                      <w:divsChild>
                                                                        <w:div w:id="1515918931">
                                                                          <w:marLeft w:val="0"/>
                                                                          <w:marRight w:val="0"/>
                                                                          <w:marTop w:val="0"/>
                                                                          <w:marBottom w:val="0"/>
                                                                          <w:divBdr>
                                                                            <w:top w:val="none" w:sz="0" w:space="0" w:color="auto"/>
                                                                            <w:left w:val="none" w:sz="0" w:space="0" w:color="auto"/>
                                                                            <w:bottom w:val="none" w:sz="0" w:space="0" w:color="auto"/>
                                                                            <w:right w:val="none" w:sz="0" w:space="0" w:color="auto"/>
                                                                          </w:divBdr>
                                                                          <w:divsChild>
                                                                            <w:div w:id="13207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293970">
      <w:bodyDiv w:val="1"/>
      <w:marLeft w:val="0"/>
      <w:marRight w:val="0"/>
      <w:marTop w:val="0"/>
      <w:marBottom w:val="0"/>
      <w:divBdr>
        <w:top w:val="none" w:sz="0" w:space="0" w:color="auto"/>
        <w:left w:val="none" w:sz="0" w:space="0" w:color="auto"/>
        <w:bottom w:val="none" w:sz="0" w:space="0" w:color="auto"/>
        <w:right w:val="none" w:sz="0" w:space="0" w:color="auto"/>
      </w:divBdr>
    </w:div>
    <w:div w:id="804079475">
      <w:bodyDiv w:val="1"/>
      <w:marLeft w:val="0"/>
      <w:marRight w:val="0"/>
      <w:marTop w:val="0"/>
      <w:marBottom w:val="0"/>
      <w:divBdr>
        <w:top w:val="none" w:sz="0" w:space="0" w:color="auto"/>
        <w:left w:val="none" w:sz="0" w:space="0" w:color="auto"/>
        <w:bottom w:val="none" w:sz="0" w:space="0" w:color="auto"/>
        <w:right w:val="none" w:sz="0" w:space="0" w:color="auto"/>
      </w:divBdr>
      <w:divsChild>
        <w:div w:id="1242446759">
          <w:marLeft w:val="547"/>
          <w:marRight w:val="0"/>
          <w:marTop w:val="134"/>
          <w:marBottom w:val="0"/>
          <w:divBdr>
            <w:top w:val="none" w:sz="0" w:space="0" w:color="auto"/>
            <w:left w:val="none" w:sz="0" w:space="0" w:color="auto"/>
            <w:bottom w:val="none" w:sz="0" w:space="0" w:color="auto"/>
            <w:right w:val="none" w:sz="0" w:space="0" w:color="auto"/>
          </w:divBdr>
        </w:div>
        <w:div w:id="1337227502">
          <w:marLeft w:val="1166"/>
          <w:marRight w:val="0"/>
          <w:marTop w:val="96"/>
          <w:marBottom w:val="0"/>
          <w:divBdr>
            <w:top w:val="none" w:sz="0" w:space="0" w:color="auto"/>
            <w:left w:val="none" w:sz="0" w:space="0" w:color="auto"/>
            <w:bottom w:val="none" w:sz="0" w:space="0" w:color="auto"/>
            <w:right w:val="none" w:sz="0" w:space="0" w:color="auto"/>
          </w:divBdr>
        </w:div>
        <w:div w:id="1915581661">
          <w:marLeft w:val="1166"/>
          <w:marRight w:val="0"/>
          <w:marTop w:val="96"/>
          <w:marBottom w:val="0"/>
          <w:divBdr>
            <w:top w:val="none" w:sz="0" w:space="0" w:color="auto"/>
            <w:left w:val="none" w:sz="0" w:space="0" w:color="auto"/>
            <w:bottom w:val="none" w:sz="0" w:space="0" w:color="auto"/>
            <w:right w:val="none" w:sz="0" w:space="0" w:color="auto"/>
          </w:divBdr>
        </w:div>
        <w:div w:id="418406187">
          <w:marLeft w:val="1800"/>
          <w:marRight w:val="0"/>
          <w:marTop w:val="77"/>
          <w:marBottom w:val="0"/>
          <w:divBdr>
            <w:top w:val="none" w:sz="0" w:space="0" w:color="auto"/>
            <w:left w:val="none" w:sz="0" w:space="0" w:color="auto"/>
            <w:bottom w:val="none" w:sz="0" w:space="0" w:color="auto"/>
            <w:right w:val="none" w:sz="0" w:space="0" w:color="auto"/>
          </w:divBdr>
        </w:div>
        <w:div w:id="1520270029">
          <w:marLeft w:val="1166"/>
          <w:marRight w:val="0"/>
          <w:marTop w:val="96"/>
          <w:marBottom w:val="0"/>
          <w:divBdr>
            <w:top w:val="none" w:sz="0" w:space="0" w:color="auto"/>
            <w:left w:val="none" w:sz="0" w:space="0" w:color="auto"/>
            <w:bottom w:val="none" w:sz="0" w:space="0" w:color="auto"/>
            <w:right w:val="none" w:sz="0" w:space="0" w:color="auto"/>
          </w:divBdr>
        </w:div>
      </w:divsChild>
    </w:div>
    <w:div w:id="851258734">
      <w:bodyDiv w:val="1"/>
      <w:marLeft w:val="0"/>
      <w:marRight w:val="0"/>
      <w:marTop w:val="0"/>
      <w:marBottom w:val="0"/>
      <w:divBdr>
        <w:top w:val="none" w:sz="0" w:space="0" w:color="auto"/>
        <w:left w:val="none" w:sz="0" w:space="0" w:color="auto"/>
        <w:bottom w:val="none" w:sz="0" w:space="0" w:color="auto"/>
        <w:right w:val="none" w:sz="0" w:space="0" w:color="auto"/>
      </w:divBdr>
      <w:divsChild>
        <w:div w:id="514148575">
          <w:marLeft w:val="0"/>
          <w:marRight w:val="0"/>
          <w:marTop w:val="0"/>
          <w:marBottom w:val="0"/>
          <w:divBdr>
            <w:top w:val="none" w:sz="0" w:space="0" w:color="auto"/>
            <w:left w:val="none" w:sz="0" w:space="0" w:color="auto"/>
            <w:bottom w:val="none" w:sz="0" w:space="0" w:color="auto"/>
            <w:right w:val="none" w:sz="0" w:space="0" w:color="auto"/>
          </w:divBdr>
          <w:divsChild>
            <w:div w:id="1712073161">
              <w:marLeft w:val="0"/>
              <w:marRight w:val="0"/>
              <w:marTop w:val="0"/>
              <w:marBottom w:val="300"/>
              <w:divBdr>
                <w:top w:val="none" w:sz="0" w:space="0" w:color="auto"/>
                <w:left w:val="none" w:sz="0" w:space="0" w:color="auto"/>
                <w:bottom w:val="none" w:sz="0" w:space="0" w:color="auto"/>
                <w:right w:val="none" w:sz="0" w:space="0" w:color="auto"/>
              </w:divBdr>
              <w:divsChild>
                <w:div w:id="2013794147">
                  <w:marLeft w:val="0"/>
                  <w:marRight w:val="0"/>
                  <w:marTop w:val="0"/>
                  <w:marBottom w:val="0"/>
                  <w:divBdr>
                    <w:top w:val="none" w:sz="0" w:space="0" w:color="auto"/>
                    <w:left w:val="none" w:sz="0" w:space="0" w:color="auto"/>
                    <w:bottom w:val="none" w:sz="0" w:space="0" w:color="auto"/>
                    <w:right w:val="none" w:sz="0" w:space="0" w:color="auto"/>
                  </w:divBdr>
                  <w:divsChild>
                    <w:div w:id="1008286587">
                      <w:marLeft w:val="0"/>
                      <w:marRight w:val="0"/>
                      <w:marTop w:val="300"/>
                      <w:marBottom w:val="0"/>
                      <w:divBdr>
                        <w:top w:val="none" w:sz="0" w:space="0" w:color="auto"/>
                        <w:left w:val="none" w:sz="0" w:space="0" w:color="auto"/>
                        <w:bottom w:val="none" w:sz="0" w:space="0" w:color="auto"/>
                        <w:right w:val="none" w:sz="0" w:space="0" w:color="auto"/>
                      </w:divBdr>
                      <w:divsChild>
                        <w:div w:id="67701085">
                          <w:marLeft w:val="0"/>
                          <w:marRight w:val="0"/>
                          <w:marTop w:val="0"/>
                          <w:marBottom w:val="0"/>
                          <w:divBdr>
                            <w:top w:val="none" w:sz="0" w:space="0" w:color="auto"/>
                            <w:left w:val="none" w:sz="0" w:space="0" w:color="auto"/>
                            <w:bottom w:val="none" w:sz="0" w:space="0" w:color="auto"/>
                            <w:right w:val="none" w:sz="0" w:space="0" w:color="auto"/>
                          </w:divBdr>
                          <w:divsChild>
                            <w:div w:id="405107550">
                              <w:marLeft w:val="0"/>
                              <w:marRight w:val="0"/>
                              <w:marTop w:val="0"/>
                              <w:marBottom w:val="0"/>
                              <w:divBdr>
                                <w:top w:val="none" w:sz="0" w:space="0" w:color="auto"/>
                                <w:left w:val="none" w:sz="0" w:space="0" w:color="auto"/>
                                <w:bottom w:val="none" w:sz="0" w:space="0" w:color="auto"/>
                                <w:right w:val="none" w:sz="0" w:space="0" w:color="auto"/>
                              </w:divBdr>
                              <w:divsChild>
                                <w:div w:id="1381200591">
                                  <w:marLeft w:val="0"/>
                                  <w:marRight w:val="0"/>
                                  <w:marTop w:val="0"/>
                                  <w:marBottom w:val="240"/>
                                  <w:divBdr>
                                    <w:top w:val="none" w:sz="0" w:space="0" w:color="auto"/>
                                    <w:left w:val="none" w:sz="0" w:space="0" w:color="auto"/>
                                    <w:bottom w:val="single" w:sz="6" w:space="0" w:color="D3D7D9"/>
                                    <w:right w:val="none" w:sz="0" w:space="0" w:color="auto"/>
                                  </w:divBdr>
                                  <w:divsChild>
                                    <w:div w:id="1950241139">
                                      <w:marLeft w:val="0"/>
                                      <w:marRight w:val="0"/>
                                      <w:marTop w:val="0"/>
                                      <w:marBottom w:val="0"/>
                                      <w:divBdr>
                                        <w:top w:val="none" w:sz="0" w:space="0" w:color="auto"/>
                                        <w:left w:val="none" w:sz="0" w:space="0" w:color="auto"/>
                                        <w:bottom w:val="none" w:sz="0" w:space="0" w:color="auto"/>
                                        <w:right w:val="none" w:sz="0" w:space="0" w:color="auto"/>
                                      </w:divBdr>
                                      <w:divsChild>
                                        <w:div w:id="1877884321">
                                          <w:marLeft w:val="0"/>
                                          <w:marRight w:val="0"/>
                                          <w:marTop w:val="0"/>
                                          <w:marBottom w:val="0"/>
                                          <w:divBdr>
                                            <w:top w:val="none" w:sz="0" w:space="0" w:color="auto"/>
                                            <w:left w:val="none" w:sz="0" w:space="0" w:color="auto"/>
                                            <w:bottom w:val="none" w:sz="0" w:space="0" w:color="auto"/>
                                            <w:right w:val="none" w:sz="0" w:space="0" w:color="auto"/>
                                          </w:divBdr>
                                          <w:divsChild>
                                            <w:div w:id="280577158">
                                              <w:marLeft w:val="0"/>
                                              <w:marRight w:val="0"/>
                                              <w:marTop w:val="0"/>
                                              <w:marBottom w:val="0"/>
                                              <w:divBdr>
                                                <w:top w:val="none" w:sz="0" w:space="0" w:color="auto"/>
                                                <w:left w:val="none" w:sz="0" w:space="0" w:color="auto"/>
                                                <w:bottom w:val="none" w:sz="0" w:space="0" w:color="auto"/>
                                                <w:right w:val="none" w:sz="0" w:space="0" w:color="auto"/>
                                              </w:divBdr>
                                              <w:divsChild>
                                                <w:div w:id="1867256440">
                                                  <w:marLeft w:val="240"/>
                                                  <w:marRight w:val="240"/>
                                                  <w:marTop w:val="0"/>
                                                  <w:marBottom w:val="0"/>
                                                  <w:divBdr>
                                                    <w:top w:val="none" w:sz="0" w:space="0" w:color="auto"/>
                                                    <w:left w:val="none" w:sz="0" w:space="0" w:color="auto"/>
                                                    <w:bottom w:val="dotted" w:sz="6" w:space="4" w:color="D3D7D9"/>
                                                    <w:right w:val="none" w:sz="0" w:space="0" w:color="auto"/>
                                                  </w:divBdr>
                                                  <w:divsChild>
                                                    <w:div w:id="695471745">
                                                      <w:marLeft w:val="0"/>
                                                      <w:marRight w:val="0"/>
                                                      <w:marTop w:val="0"/>
                                                      <w:marBottom w:val="0"/>
                                                      <w:divBdr>
                                                        <w:top w:val="none" w:sz="0" w:space="0" w:color="auto"/>
                                                        <w:left w:val="none" w:sz="0" w:space="0" w:color="auto"/>
                                                        <w:bottom w:val="none" w:sz="0" w:space="0" w:color="auto"/>
                                                        <w:right w:val="none" w:sz="0" w:space="0" w:color="auto"/>
                                                      </w:divBdr>
                                                      <w:divsChild>
                                                        <w:div w:id="1234504732">
                                                          <w:marLeft w:val="0"/>
                                                          <w:marRight w:val="0"/>
                                                          <w:marTop w:val="0"/>
                                                          <w:marBottom w:val="0"/>
                                                          <w:divBdr>
                                                            <w:top w:val="none" w:sz="0" w:space="0" w:color="auto"/>
                                                            <w:left w:val="none" w:sz="0" w:space="0" w:color="auto"/>
                                                            <w:bottom w:val="none" w:sz="0" w:space="0" w:color="auto"/>
                                                            <w:right w:val="none" w:sz="0" w:space="0" w:color="auto"/>
                                                          </w:divBdr>
                                                          <w:divsChild>
                                                            <w:div w:id="1851095704">
                                                              <w:marLeft w:val="0"/>
                                                              <w:marRight w:val="0"/>
                                                              <w:marTop w:val="0"/>
                                                              <w:marBottom w:val="0"/>
                                                              <w:divBdr>
                                                                <w:top w:val="none" w:sz="0" w:space="0" w:color="auto"/>
                                                                <w:left w:val="none" w:sz="0" w:space="0" w:color="auto"/>
                                                                <w:bottom w:val="none" w:sz="0" w:space="0" w:color="auto"/>
                                                                <w:right w:val="none" w:sz="0" w:space="0" w:color="auto"/>
                                                              </w:divBdr>
                                                              <w:divsChild>
                                                                <w:div w:id="514197734">
                                                                  <w:marLeft w:val="0"/>
                                                                  <w:marRight w:val="0"/>
                                                                  <w:marTop w:val="0"/>
                                                                  <w:marBottom w:val="0"/>
                                                                  <w:divBdr>
                                                                    <w:top w:val="none" w:sz="0" w:space="0" w:color="auto"/>
                                                                    <w:left w:val="none" w:sz="0" w:space="0" w:color="auto"/>
                                                                    <w:bottom w:val="none" w:sz="0" w:space="0" w:color="auto"/>
                                                                    <w:right w:val="none" w:sz="0" w:space="0" w:color="auto"/>
                                                                  </w:divBdr>
                                                                  <w:divsChild>
                                                                    <w:div w:id="286081653">
                                                                      <w:marLeft w:val="0"/>
                                                                      <w:marRight w:val="0"/>
                                                                      <w:marTop w:val="0"/>
                                                                      <w:marBottom w:val="0"/>
                                                                      <w:divBdr>
                                                                        <w:top w:val="none" w:sz="0" w:space="0" w:color="auto"/>
                                                                        <w:left w:val="none" w:sz="0" w:space="0" w:color="auto"/>
                                                                        <w:bottom w:val="none" w:sz="0" w:space="0" w:color="auto"/>
                                                                        <w:right w:val="none" w:sz="0" w:space="0" w:color="auto"/>
                                                                      </w:divBdr>
                                                                      <w:divsChild>
                                                                        <w:div w:id="1216769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5324">
      <w:bodyDiv w:val="1"/>
      <w:marLeft w:val="0"/>
      <w:marRight w:val="0"/>
      <w:marTop w:val="0"/>
      <w:marBottom w:val="0"/>
      <w:divBdr>
        <w:top w:val="none" w:sz="0" w:space="0" w:color="auto"/>
        <w:left w:val="none" w:sz="0" w:space="0" w:color="auto"/>
        <w:bottom w:val="none" w:sz="0" w:space="0" w:color="auto"/>
        <w:right w:val="none" w:sz="0" w:space="0" w:color="auto"/>
      </w:divBdr>
    </w:div>
    <w:div w:id="960259105">
      <w:bodyDiv w:val="1"/>
      <w:marLeft w:val="0"/>
      <w:marRight w:val="0"/>
      <w:marTop w:val="0"/>
      <w:marBottom w:val="0"/>
      <w:divBdr>
        <w:top w:val="none" w:sz="0" w:space="0" w:color="auto"/>
        <w:left w:val="none" w:sz="0" w:space="0" w:color="auto"/>
        <w:bottom w:val="none" w:sz="0" w:space="0" w:color="auto"/>
        <w:right w:val="none" w:sz="0" w:space="0" w:color="auto"/>
      </w:divBdr>
    </w:div>
    <w:div w:id="969675834">
      <w:bodyDiv w:val="1"/>
      <w:marLeft w:val="0"/>
      <w:marRight w:val="0"/>
      <w:marTop w:val="0"/>
      <w:marBottom w:val="0"/>
      <w:divBdr>
        <w:top w:val="none" w:sz="0" w:space="0" w:color="auto"/>
        <w:left w:val="none" w:sz="0" w:space="0" w:color="auto"/>
        <w:bottom w:val="none" w:sz="0" w:space="0" w:color="auto"/>
        <w:right w:val="none" w:sz="0" w:space="0" w:color="auto"/>
      </w:divBdr>
      <w:divsChild>
        <w:div w:id="369958926">
          <w:marLeft w:val="0"/>
          <w:marRight w:val="0"/>
          <w:marTop w:val="0"/>
          <w:marBottom w:val="0"/>
          <w:divBdr>
            <w:top w:val="none" w:sz="0" w:space="0" w:color="auto"/>
            <w:left w:val="none" w:sz="0" w:space="0" w:color="auto"/>
            <w:bottom w:val="none" w:sz="0" w:space="0" w:color="auto"/>
            <w:right w:val="none" w:sz="0" w:space="0" w:color="auto"/>
          </w:divBdr>
          <w:divsChild>
            <w:div w:id="2051296495">
              <w:marLeft w:val="0"/>
              <w:marRight w:val="0"/>
              <w:marTop w:val="0"/>
              <w:marBottom w:val="0"/>
              <w:divBdr>
                <w:top w:val="none" w:sz="0" w:space="0" w:color="auto"/>
                <w:left w:val="none" w:sz="0" w:space="0" w:color="auto"/>
                <w:bottom w:val="none" w:sz="0" w:space="0" w:color="auto"/>
                <w:right w:val="none" w:sz="0" w:space="0" w:color="auto"/>
              </w:divBdr>
              <w:divsChild>
                <w:div w:id="578491350">
                  <w:marLeft w:val="0"/>
                  <w:marRight w:val="0"/>
                  <w:marTop w:val="0"/>
                  <w:marBottom w:val="0"/>
                  <w:divBdr>
                    <w:top w:val="none" w:sz="0" w:space="0" w:color="auto"/>
                    <w:left w:val="none" w:sz="0" w:space="0" w:color="auto"/>
                    <w:bottom w:val="none" w:sz="0" w:space="0" w:color="auto"/>
                    <w:right w:val="none" w:sz="0" w:space="0" w:color="auto"/>
                  </w:divBdr>
                  <w:divsChild>
                    <w:div w:id="539633494">
                      <w:marLeft w:val="0"/>
                      <w:marRight w:val="0"/>
                      <w:marTop w:val="0"/>
                      <w:marBottom w:val="0"/>
                      <w:divBdr>
                        <w:top w:val="none" w:sz="0" w:space="0" w:color="auto"/>
                        <w:left w:val="none" w:sz="0" w:space="0" w:color="auto"/>
                        <w:bottom w:val="none" w:sz="0" w:space="0" w:color="auto"/>
                        <w:right w:val="none" w:sz="0" w:space="0" w:color="auto"/>
                      </w:divBdr>
                      <w:divsChild>
                        <w:div w:id="82923670">
                          <w:marLeft w:val="0"/>
                          <w:marRight w:val="0"/>
                          <w:marTop w:val="0"/>
                          <w:marBottom w:val="0"/>
                          <w:divBdr>
                            <w:top w:val="none" w:sz="0" w:space="0" w:color="auto"/>
                            <w:left w:val="none" w:sz="0" w:space="0" w:color="auto"/>
                            <w:bottom w:val="none" w:sz="0" w:space="0" w:color="auto"/>
                            <w:right w:val="none" w:sz="0" w:space="0" w:color="auto"/>
                          </w:divBdr>
                          <w:divsChild>
                            <w:div w:id="1875120149">
                              <w:marLeft w:val="0"/>
                              <w:marRight w:val="0"/>
                              <w:marTop w:val="0"/>
                              <w:marBottom w:val="0"/>
                              <w:divBdr>
                                <w:top w:val="none" w:sz="0" w:space="0" w:color="auto"/>
                                <w:left w:val="none" w:sz="0" w:space="0" w:color="auto"/>
                                <w:bottom w:val="none" w:sz="0" w:space="0" w:color="auto"/>
                                <w:right w:val="none" w:sz="0" w:space="0" w:color="auto"/>
                              </w:divBdr>
                              <w:divsChild>
                                <w:div w:id="353390187">
                                  <w:marLeft w:val="0"/>
                                  <w:marRight w:val="0"/>
                                  <w:marTop w:val="0"/>
                                  <w:marBottom w:val="0"/>
                                  <w:divBdr>
                                    <w:top w:val="none" w:sz="0" w:space="0" w:color="auto"/>
                                    <w:left w:val="none" w:sz="0" w:space="0" w:color="auto"/>
                                    <w:bottom w:val="none" w:sz="0" w:space="0" w:color="auto"/>
                                    <w:right w:val="none" w:sz="0" w:space="0" w:color="auto"/>
                                  </w:divBdr>
                                  <w:divsChild>
                                    <w:div w:id="1970551746">
                                      <w:marLeft w:val="0"/>
                                      <w:marRight w:val="0"/>
                                      <w:marTop w:val="0"/>
                                      <w:marBottom w:val="0"/>
                                      <w:divBdr>
                                        <w:top w:val="none" w:sz="0" w:space="0" w:color="auto"/>
                                        <w:left w:val="none" w:sz="0" w:space="0" w:color="auto"/>
                                        <w:bottom w:val="none" w:sz="0" w:space="0" w:color="auto"/>
                                        <w:right w:val="none" w:sz="0" w:space="0" w:color="auto"/>
                                      </w:divBdr>
                                      <w:divsChild>
                                        <w:div w:id="13007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826459">
      <w:bodyDiv w:val="1"/>
      <w:marLeft w:val="0"/>
      <w:marRight w:val="0"/>
      <w:marTop w:val="0"/>
      <w:marBottom w:val="0"/>
      <w:divBdr>
        <w:top w:val="none" w:sz="0" w:space="0" w:color="auto"/>
        <w:left w:val="none" w:sz="0" w:space="0" w:color="auto"/>
        <w:bottom w:val="none" w:sz="0" w:space="0" w:color="auto"/>
        <w:right w:val="none" w:sz="0" w:space="0" w:color="auto"/>
      </w:divBdr>
      <w:divsChild>
        <w:div w:id="2072607150">
          <w:marLeft w:val="0"/>
          <w:marRight w:val="0"/>
          <w:marTop w:val="0"/>
          <w:marBottom w:val="0"/>
          <w:divBdr>
            <w:top w:val="none" w:sz="0" w:space="0" w:color="auto"/>
            <w:left w:val="none" w:sz="0" w:space="0" w:color="auto"/>
            <w:bottom w:val="none" w:sz="0" w:space="0" w:color="auto"/>
            <w:right w:val="none" w:sz="0" w:space="0" w:color="auto"/>
          </w:divBdr>
          <w:divsChild>
            <w:div w:id="1941208813">
              <w:marLeft w:val="0"/>
              <w:marRight w:val="0"/>
              <w:marTop w:val="300"/>
              <w:marBottom w:val="225"/>
              <w:divBdr>
                <w:top w:val="none" w:sz="0" w:space="0" w:color="auto"/>
                <w:left w:val="none" w:sz="0" w:space="0" w:color="auto"/>
                <w:bottom w:val="none" w:sz="0" w:space="0" w:color="auto"/>
                <w:right w:val="none" w:sz="0" w:space="0" w:color="auto"/>
              </w:divBdr>
              <w:divsChild>
                <w:div w:id="2058629316">
                  <w:marLeft w:val="0"/>
                  <w:marRight w:val="0"/>
                  <w:marTop w:val="0"/>
                  <w:marBottom w:val="150"/>
                  <w:divBdr>
                    <w:top w:val="none" w:sz="0" w:space="0" w:color="auto"/>
                    <w:left w:val="none" w:sz="0" w:space="0" w:color="auto"/>
                    <w:bottom w:val="none" w:sz="0" w:space="0" w:color="auto"/>
                    <w:right w:val="none" w:sz="0" w:space="0" w:color="auto"/>
                  </w:divBdr>
                  <w:divsChild>
                    <w:div w:id="522326404">
                      <w:marLeft w:val="-435"/>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231768840">
      <w:bodyDiv w:val="1"/>
      <w:marLeft w:val="0"/>
      <w:marRight w:val="0"/>
      <w:marTop w:val="0"/>
      <w:marBottom w:val="0"/>
      <w:divBdr>
        <w:top w:val="none" w:sz="0" w:space="0" w:color="auto"/>
        <w:left w:val="none" w:sz="0" w:space="0" w:color="auto"/>
        <w:bottom w:val="none" w:sz="0" w:space="0" w:color="auto"/>
        <w:right w:val="none" w:sz="0" w:space="0" w:color="auto"/>
      </w:divBdr>
      <w:divsChild>
        <w:div w:id="2115905247">
          <w:marLeft w:val="547"/>
          <w:marRight w:val="0"/>
          <w:marTop w:val="134"/>
          <w:marBottom w:val="0"/>
          <w:divBdr>
            <w:top w:val="none" w:sz="0" w:space="0" w:color="auto"/>
            <w:left w:val="none" w:sz="0" w:space="0" w:color="auto"/>
            <w:bottom w:val="none" w:sz="0" w:space="0" w:color="auto"/>
            <w:right w:val="none" w:sz="0" w:space="0" w:color="auto"/>
          </w:divBdr>
        </w:div>
        <w:div w:id="807474676">
          <w:marLeft w:val="547"/>
          <w:marRight w:val="0"/>
          <w:marTop w:val="134"/>
          <w:marBottom w:val="0"/>
          <w:divBdr>
            <w:top w:val="none" w:sz="0" w:space="0" w:color="auto"/>
            <w:left w:val="none" w:sz="0" w:space="0" w:color="auto"/>
            <w:bottom w:val="none" w:sz="0" w:space="0" w:color="auto"/>
            <w:right w:val="none" w:sz="0" w:space="0" w:color="auto"/>
          </w:divBdr>
        </w:div>
        <w:div w:id="1773818557">
          <w:marLeft w:val="547"/>
          <w:marRight w:val="0"/>
          <w:marTop w:val="134"/>
          <w:marBottom w:val="0"/>
          <w:divBdr>
            <w:top w:val="none" w:sz="0" w:space="0" w:color="auto"/>
            <w:left w:val="none" w:sz="0" w:space="0" w:color="auto"/>
            <w:bottom w:val="none" w:sz="0" w:space="0" w:color="auto"/>
            <w:right w:val="none" w:sz="0" w:space="0" w:color="auto"/>
          </w:divBdr>
        </w:div>
        <w:div w:id="1713192586">
          <w:marLeft w:val="547"/>
          <w:marRight w:val="0"/>
          <w:marTop w:val="134"/>
          <w:marBottom w:val="0"/>
          <w:divBdr>
            <w:top w:val="none" w:sz="0" w:space="0" w:color="auto"/>
            <w:left w:val="none" w:sz="0" w:space="0" w:color="auto"/>
            <w:bottom w:val="none" w:sz="0" w:space="0" w:color="auto"/>
            <w:right w:val="none" w:sz="0" w:space="0" w:color="auto"/>
          </w:divBdr>
        </w:div>
      </w:divsChild>
    </w:div>
    <w:div w:id="1279140686">
      <w:bodyDiv w:val="1"/>
      <w:marLeft w:val="0"/>
      <w:marRight w:val="0"/>
      <w:marTop w:val="0"/>
      <w:marBottom w:val="0"/>
      <w:divBdr>
        <w:top w:val="none" w:sz="0" w:space="0" w:color="auto"/>
        <w:left w:val="none" w:sz="0" w:space="0" w:color="auto"/>
        <w:bottom w:val="none" w:sz="0" w:space="0" w:color="auto"/>
        <w:right w:val="none" w:sz="0" w:space="0" w:color="auto"/>
      </w:divBdr>
      <w:divsChild>
        <w:div w:id="1095857921">
          <w:marLeft w:val="547"/>
          <w:marRight w:val="0"/>
          <w:marTop w:val="115"/>
          <w:marBottom w:val="0"/>
          <w:divBdr>
            <w:top w:val="none" w:sz="0" w:space="0" w:color="auto"/>
            <w:left w:val="none" w:sz="0" w:space="0" w:color="auto"/>
            <w:bottom w:val="none" w:sz="0" w:space="0" w:color="auto"/>
            <w:right w:val="none" w:sz="0" w:space="0" w:color="auto"/>
          </w:divBdr>
        </w:div>
        <w:div w:id="526599875">
          <w:marLeft w:val="1166"/>
          <w:marRight w:val="0"/>
          <w:marTop w:val="96"/>
          <w:marBottom w:val="0"/>
          <w:divBdr>
            <w:top w:val="none" w:sz="0" w:space="0" w:color="auto"/>
            <w:left w:val="none" w:sz="0" w:space="0" w:color="auto"/>
            <w:bottom w:val="none" w:sz="0" w:space="0" w:color="auto"/>
            <w:right w:val="none" w:sz="0" w:space="0" w:color="auto"/>
          </w:divBdr>
        </w:div>
        <w:div w:id="926690951">
          <w:marLeft w:val="1800"/>
          <w:marRight w:val="0"/>
          <w:marTop w:val="77"/>
          <w:marBottom w:val="0"/>
          <w:divBdr>
            <w:top w:val="none" w:sz="0" w:space="0" w:color="auto"/>
            <w:left w:val="none" w:sz="0" w:space="0" w:color="auto"/>
            <w:bottom w:val="none" w:sz="0" w:space="0" w:color="auto"/>
            <w:right w:val="none" w:sz="0" w:space="0" w:color="auto"/>
          </w:divBdr>
        </w:div>
        <w:div w:id="1198547563">
          <w:marLeft w:val="1166"/>
          <w:marRight w:val="0"/>
          <w:marTop w:val="96"/>
          <w:marBottom w:val="0"/>
          <w:divBdr>
            <w:top w:val="none" w:sz="0" w:space="0" w:color="auto"/>
            <w:left w:val="none" w:sz="0" w:space="0" w:color="auto"/>
            <w:bottom w:val="none" w:sz="0" w:space="0" w:color="auto"/>
            <w:right w:val="none" w:sz="0" w:space="0" w:color="auto"/>
          </w:divBdr>
        </w:div>
        <w:div w:id="1087537142">
          <w:marLeft w:val="1800"/>
          <w:marRight w:val="0"/>
          <w:marTop w:val="77"/>
          <w:marBottom w:val="0"/>
          <w:divBdr>
            <w:top w:val="none" w:sz="0" w:space="0" w:color="auto"/>
            <w:left w:val="none" w:sz="0" w:space="0" w:color="auto"/>
            <w:bottom w:val="none" w:sz="0" w:space="0" w:color="auto"/>
            <w:right w:val="none" w:sz="0" w:space="0" w:color="auto"/>
          </w:divBdr>
        </w:div>
        <w:div w:id="1505129088">
          <w:marLeft w:val="1800"/>
          <w:marRight w:val="0"/>
          <w:marTop w:val="77"/>
          <w:marBottom w:val="0"/>
          <w:divBdr>
            <w:top w:val="none" w:sz="0" w:space="0" w:color="auto"/>
            <w:left w:val="none" w:sz="0" w:space="0" w:color="auto"/>
            <w:bottom w:val="none" w:sz="0" w:space="0" w:color="auto"/>
            <w:right w:val="none" w:sz="0" w:space="0" w:color="auto"/>
          </w:divBdr>
        </w:div>
      </w:divsChild>
    </w:div>
    <w:div w:id="1299800042">
      <w:bodyDiv w:val="1"/>
      <w:marLeft w:val="0"/>
      <w:marRight w:val="0"/>
      <w:marTop w:val="0"/>
      <w:marBottom w:val="0"/>
      <w:divBdr>
        <w:top w:val="none" w:sz="0" w:space="0" w:color="auto"/>
        <w:left w:val="none" w:sz="0" w:space="0" w:color="auto"/>
        <w:bottom w:val="none" w:sz="0" w:space="0" w:color="auto"/>
        <w:right w:val="none" w:sz="0" w:space="0" w:color="auto"/>
      </w:divBdr>
      <w:divsChild>
        <w:div w:id="490103667">
          <w:marLeft w:val="0"/>
          <w:marRight w:val="0"/>
          <w:marTop w:val="0"/>
          <w:marBottom w:val="0"/>
          <w:divBdr>
            <w:top w:val="none" w:sz="0" w:space="0" w:color="auto"/>
            <w:left w:val="none" w:sz="0" w:space="0" w:color="auto"/>
            <w:bottom w:val="none" w:sz="0" w:space="0" w:color="auto"/>
            <w:right w:val="none" w:sz="0" w:space="0" w:color="auto"/>
          </w:divBdr>
          <w:divsChild>
            <w:div w:id="113985265">
              <w:marLeft w:val="0"/>
              <w:marRight w:val="0"/>
              <w:marTop w:val="0"/>
              <w:marBottom w:val="0"/>
              <w:divBdr>
                <w:top w:val="none" w:sz="0" w:space="0" w:color="auto"/>
                <w:left w:val="none" w:sz="0" w:space="0" w:color="auto"/>
                <w:bottom w:val="none" w:sz="0" w:space="0" w:color="auto"/>
                <w:right w:val="none" w:sz="0" w:space="0" w:color="auto"/>
              </w:divBdr>
              <w:divsChild>
                <w:div w:id="1105659781">
                  <w:marLeft w:val="0"/>
                  <w:marRight w:val="0"/>
                  <w:marTop w:val="0"/>
                  <w:marBottom w:val="0"/>
                  <w:divBdr>
                    <w:top w:val="none" w:sz="0" w:space="0" w:color="auto"/>
                    <w:left w:val="none" w:sz="0" w:space="0" w:color="auto"/>
                    <w:bottom w:val="none" w:sz="0" w:space="0" w:color="auto"/>
                    <w:right w:val="none" w:sz="0" w:space="0" w:color="auto"/>
                  </w:divBdr>
                  <w:divsChild>
                    <w:div w:id="216163457">
                      <w:marLeft w:val="-150"/>
                      <w:marRight w:val="-150"/>
                      <w:marTop w:val="0"/>
                      <w:marBottom w:val="0"/>
                      <w:divBdr>
                        <w:top w:val="none" w:sz="0" w:space="0" w:color="auto"/>
                        <w:left w:val="none" w:sz="0" w:space="0" w:color="auto"/>
                        <w:bottom w:val="none" w:sz="0" w:space="0" w:color="auto"/>
                        <w:right w:val="none" w:sz="0" w:space="0" w:color="auto"/>
                      </w:divBdr>
                      <w:divsChild>
                        <w:div w:id="94205290">
                          <w:marLeft w:val="0"/>
                          <w:marRight w:val="0"/>
                          <w:marTop w:val="0"/>
                          <w:marBottom w:val="0"/>
                          <w:divBdr>
                            <w:top w:val="none" w:sz="0" w:space="0" w:color="auto"/>
                            <w:left w:val="none" w:sz="0" w:space="0" w:color="auto"/>
                            <w:bottom w:val="none" w:sz="0" w:space="0" w:color="auto"/>
                            <w:right w:val="none" w:sz="0" w:space="0" w:color="auto"/>
                          </w:divBdr>
                          <w:divsChild>
                            <w:div w:id="1826432917">
                              <w:marLeft w:val="0"/>
                              <w:marRight w:val="0"/>
                              <w:marTop w:val="0"/>
                              <w:marBottom w:val="0"/>
                              <w:divBdr>
                                <w:top w:val="none" w:sz="0" w:space="0" w:color="auto"/>
                                <w:left w:val="none" w:sz="0" w:space="0" w:color="auto"/>
                                <w:bottom w:val="none" w:sz="0" w:space="0" w:color="auto"/>
                                <w:right w:val="none" w:sz="0" w:space="0" w:color="auto"/>
                              </w:divBdr>
                              <w:divsChild>
                                <w:div w:id="579678588">
                                  <w:marLeft w:val="0"/>
                                  <w:marRight w:val="0"/>
                                  <w:marTop w:val="0"/>
                                  <w:marBottom w:val="0"/>
                                  <w:divBdr>
                                    <w:top w:val="none" w:sz="0" w:space="0" w:color="auto"/>
                                    <w:left w:val="none" w:sz="0" w:space="0" w:color="auto"/>
                                    <w:bottom w:val="none" w:sz="0" w:space="0" w:color="auto"/>
                                    <w:right w:val="none" w:sz="0" w:space="0" w:color="auto"/>
                                  </w:divBdr>
                                  <w:divsChild>
                                    <w:div w:id="84693842">
                                      <w:marLeft w:val="0"/>
                                      <w:marRight w:val="0"/>
                                      <w:marTop w:val="0"/>
                                      <w:marBottom w:val="0"/>
                                      <w:divBdr>
                                        <w:top w:val="none" w:sz="0" w:space="0" w:color="auto"/>
                                        <w:left w:val="none" w:sz="0" w:space="0" w:color="auto"/>
                                        <w:bottom w:val="none" w:sz="0" w:space="0" w:color="auto"/>
                                        <w:right w:val="none" w:sz="0" w:space="0" w:color="auto"/>
                                      </w:divBdr>
                                      <w:divsChild>
                                        <w:div w:id="1520699209">
                                          <w:marLeft w:val="0"/>
                                          <w:marRight w:val="0"/>
                                          <w:marTop w:val="0"/>
                                          <w:marBottom w:val="0"/>
                                          <w:divBdr>
                                            <w:top w:val="none" w:sz="0" w:space="0" w:color="auto"/>
                                            <w:left w:val="none" w:sz="0" w:space="0" w:color="auto"/>
                                            <w:bottom w:val="none" w:sz="0" w:space="0" w:color="auto"/>
                                            <w:right w:val="none" w:sz="0" w:space="0" w:color="auto"/>
                                          </w:divBdr>
                                          <w:divsChild>
                                            <w:div w:id="1565794956">
                                              <w:marLeft w:val="0"/>
                                              <w:marRight w:val="0"/>
                                              <w:marTop w:val="0"/>
                                              <w:marBottom w:val="0"/>
                                              <w:divBdr>
                                                <w:top w:val="none" w:sz="0" w:space="0" w:color="auto"/>
                                                <w:left w:val="none" w:sz="0" w:space="0" w:color="auto"/>
                                                <w:bottom w:val="none" w:sz="0" w:space="0" w:color="auto"/>
                                                <w:right w:val="none" w:sz="0" w:space="0" w:color="auto"/>
                                              </w:divBdr>
                                              <w:divsChild>
                                                <w:div w:id="14964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707065">
      <w:bodyDiv w:val="1"/>
      <w:marLeft w:val="0"/>
      <w:marRight w:val="0"/>
      <w:marTop w:val="0"/>
      <w:marBottom w:val="0"/>
      <w:divBdr>
        <w:top w:val="none" w:sz="0" w:space="0" w:color="auto"/>
        <w:left w:val="none" w:sz="0" w:space="0" w:color="auto"/>
        <w:bottom w:val="none" w:sz="0" w:space="0" w:color="auto"/>
        <w:right w:val="none" w:sz="0" w:space="0" w:color="auto"/>
      </w:divBdr>
      <w:divsChild>
        <w:div w:id="2105880772">
          <w:marLeft w:val="547"/>
          <w:marRight w:val="0"/>
          <w:marTop w:val="134"/>
          <w:marBottom w:val="0"/>
          <w:divBdr>
            <w:top w:val="none" w:sz="0" w:space="0" w:color="auto"/>
            <w:left w:val="none" w:sz="0" w:space="0" w:color="auto"/>
            <w:bottom w:val="none" w:sz="0" w:space="0" w:color="auto"/>
            <w:right w:val="none" w:sz="0" w:space="0" w:color="auto"/>
          </w:divBdr>
        </w:div>
        <w:div w:id="266619905">
          <w:marLeft w:val="1166"/>
          <w:marRight w:val="0"/>
          <w:marTop w:val="96"/>
          <w:marBottom w:val="0"/>
          <w:divBdr>
            <w:top w:val="none" w:sz="0" w:space="0" w:color="auto"/>
            <w:left w:val="none" w:sz="0" w:space="0" w:color="auto"/>
            <w:bottom w:val="none" w:sz="0" w:space="0" w:color="auto"/>
            <w:right w:val="none" w:sz="0" w:space="0" w:color="auto"/>
          </w:divBdr>
        </w:div>
        <w:div w:id="1124276729">
          <w:marLeft w:val="1166"/>
          <w:marRight w:val="0"/>
          <w:marTop w:val="96"/>
          <w:marBottom w:val="0"/>
          <w:divBdr>
            <w:top w:val="none" w:sz="0" w:space="0" w:color="auto"/>
            <w:left w:val="none" w:sz="0" w:space="0" w:color="auto"/>
            <w:bottom w:val="none" w:sz="0" w:space="0" w:color="auto"/>
            <w:right w:val="none" w:sz="0" w:space="0" w:color="auto"/>
          </w:divBdr>
        </w:div>
        <w:div w:id="743255636">
          <w:marLeft w:val="1166"/>
          <w:marRight w:val="0"/>
          <w:marTop w:val="96"/>
          <w:marBottom w:val="0"/>
          <w:divBdr>
            <w:top w:val="none" w:sz="0" w:space="0" w:color="auto"/>
            <w:left w:val="none" w:sz="0" w:space="0" w:color="auto"/>
            <w:bottom w:val="none" w:sz="0" w:space="0" w:color="auto"/>
            <w:right w:val="none" w:sz="0" w:space="0" w:color="auto"/>
          </w:divBdr>
        </w:div>
      </w:divsChild>
    </w:div>
    <w:div w:id="1521239300">
      <w:bodyDiv w:val="1"/>
      <w:marLeft w:val="0"/>
      <w:marRight w:val="0"/>
      <w:marTop w:val="0"/>
      <w:marBottom w:val="0"/>
      <w:divBdr>
        <w:top w:val="none" w:sz="0" w:space="0" w:color="auto"/>
        <w:left w:val="none" w:sz="0" w:space="0" w:color="auto"/>
        <w:bottom w:val="none" w:sz="0" w:space="0" w:color="auto"/>
        <w:right w:val="none" w:sz="0" w:space="0" w:color="auto"/>
      </w:divBdr>
      <w:divsChild>
        <w:div w:id="572668706">
          <w:marLeft w:val="547"/>
          <w:marRight w:val="0"/>
          <w:marTop w:val="134"/>
          <w:marBottom w:val="0"/>
          <w:divBdr>
            <w:top w:val="none" w:sz="0" w:space="0" w:color="auto"/>
            <w:left w:val="none" w:sz="0" w:space="0" w:color="auto"/>
            <w:bottom w:val="none" w:sz="0" w:space="0" w:color="auto"/>
            <w:right w:val="none" w:sz="0" w:space="0" w:color="auto"/>
          </w:divBdr>
        </w:div>
        <w:div w:id="664868812">
          <w:marLeft w:val="1166"/>
          <w:marRight w:val="0"/>
          <w:marTop w:val="96"/>
          <w:marBottom w:val="0"/>
          <w:divBdr>
            <w:top w:val="none" w:sz="0" w:space="0" w:color="auto"/>
            <w:left w:val="none" w:sz="0" w:space="0" w:color="auto"/>
            <w:bottom w:val="none" w:sz="0" w:space="0" w:color="auto"/>
            <w:right w:val="none" w:sz="0" w:space="0" w:color="auto"/>
          </w:divBdr>
        </w:div>
        <w:div w:id="544222295">
          <w:marLeft w:val="1166"/>
          <w:marRight w:val="0"/>
          <w:marTop w:val="96"/>
          <w:marBottom w:val="0"/>
          <w:divBdr>
            <w:top w:val="none" w:sz="0" w:space="0" w:color="auto"/>
            <w:left w:val="none" w:sz="0" w:space="0" w:color="auto"/>
            <w:bottom w:val="none" w:sz="0" w:space="0" w:color="auto"/>
            <w:right w:val="none" w:sz="0" w:space="0" w:color="auto"/>
          </w:divBdr>
        </w:div>
        <w:div w:id="1127044114">
          <w:marLeft w:val="1166"/>
          <w:marRight w:val="0"/>
          <w:marTop w:val="96"/>
          <w:marBottom w:val="0"/>
          <w:divBdr>
            <w:top w:val="none" w:sz="0" w:space="0" w:color="auto"/>
            <w:left w:val="none" w:sz="0" w:space="0" w:color="auto"/>
            <w:bottom w:val="none" w:sz="0" w:space="0" w:color="auto"/>
            <w:right w:val="none" w:sz="0" w:space="0" w:color="auto"/>
          </w:divBdr>
        </w:div>
      </w:divsChild>
    </w:div>
    <w:div w:id="1612473108">
      <w:bodyDiv w:val="1"/>
      <w:marLeft w:val="0"/>
      <w:marRight w:val="0"/>
      <w:marTop w:val="0"/>
      <w:marBottom w:val="0"/>
      <w:divBdr>
        <w:top w:val="none" w:sz="0" w:space="0" w:color="auto"/>
        <w:left w:val="none" w:sz="0" w:space="0" w:color="auto"/>
        <w:bottom w:val="none" w:sz="0" w:space="0" w:color="auto"/>
        <w:right w:val="none" w:sz="0" w:space="0" w:color="auto"/>
      </w:divBdr>
      <w:divsChild>
        <w:div w:id="74790134">
          <w:marLeft w:val="0"/>
          <w:marRight w:val="0"/>
          <w:marTop w:val="0"/>
          <w:marBottom w:val="0"/>
          <w:divBdr>
            <w:top w:val="none" w:sz="0" w:space="0" w:color="auto"/>
            <w:left w:val="none" w:sz="0" w:space="0" w:color="auto"/>
            <w:bottom w:val="none" w:sz="0" w:space="0" w:color="auto"/>
            <w:right w:val="none" w:sz="0" w:space="0" w:color="auto"/>
          </w:divBdr>
          <w:divsChild>
            <w:div w:id="612635876">
              <w:marLeft w:val="0"/>
              <w:marRight w:val="0"/>
              <w:marTop w:val="0"/>
              <w:marBottom w:val="0"/>
              <w:divBdr>
                <w:top w:val="none" w:sz="0" w:space="0" w:color="auto"/>
                <w:left w:val="none" w:sz="0" w:space="0" w:color="auto"/>
                <w:bottom w:val="none" w:sz="0" w:space="0" w:color="auto"/>
                <w:right w:val="none" w:sz="0" w:space="0" w:color="auto"/>
              </w:divBdr>
              <w:divsChild>
                <w:div w:id="1382552718">
                  <w:marLeft w:val="0"/>
                  <w:marRight w:val="0"/>
                  <w:marTop w:val="0"/>
                  <w:marBottom w:val="0"/>
                  <w:divBdr>
                    <w:top w:val="none" w:sz="0" w:space="0" w:color="auto"/>
                    <w:left w:val="none" w:sz="0" w:space="0" w:color="auto"/>
                    <w:bottom w:val="none" w:sz="0" w:space="0" w:color="auto"/>
                    <w:right w:val="none" w:sz="0" w:space="0" w:color="auto"/>
                  </w:divBdr>
                  <w:divsChild>
                    <w:div w:id="756486107">
                      <w:marLeft w:val="0"/>
                      <w:marRight w:val="0"/>
                      <w:marTop w:val="0"/>
                      <w:marBottom w:val="0"/>
                      <w:divBdr>
                        <w:top w:val="none" w:sz="0" w:space="0" w:color="auto"/>
                        <w:left w:val="none" w:sz="0" w:space="0" w:color="auto"/>
                        <w:bottom w:val="none" w:sz="0" w:space="0" w:color="auto"/>
                        <w:right w:val="none" w:sz="0" w:space="0" w:color="auto"/>
                      </w:divBdr>
                      <w:divsChild>
                        <w:div w:id="1470828613">
                          <w:marLeft w:val="0"/>
                          <w:marRight w:val="0"/>
                          <w:marTop w:val="0"/>
                          <w:marBottom w:val="0"/>
                          <w:divBdr>
                            <w:top w:val="none" w:sz="0" w:space="0" w:color="auto"/>
                            <w:left w:val="none" w:sz="0" w:space="0" w:color="auto"/>
                            <w:bottom w:val="none" w:sz="0" w:space="0" w:color="auto"/>
                            <w:right w:val="none" w:sz="0" w:space="0" w:color="auto"/>
                          </w:divBdr>
                          <w:divsChild>
                            <w:div w:id="688217223">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 w:id="1654606325">
      <w:bodyDiv w:val="1"/>
      <w:marLeft w:val="0"/>
      <w:marRight w:val="0"/>
      <w:marTop w:val="0"/>
      <w:marBottom w:val="0"/>
      <w:divBdr>
        <w:top w:val="none" w:sz="0" w:space="0" w:color="auto"/>
        <w:left w:val="none" w:sz="0" w:space="0" w:color="auto"/>
        <w:bottom w:val="none" w:sz="0" w:space="0" w:color="auto"/>
        <w:right w:val="none" w:sz="0" w:space="0" w:color="auto"/>
      </w:divBdr>
    </w:div>
    <w:div w:id="1690108098">
      <w:bodyDiv w:val="1"/>
      <w:marLeft w:val="0"/>
      <w:marRight w:val="0"/>
      <w:marTop w:val="0"/>
      <w:marBottom w:val="0"/>
      <w:divBdr>
        <w:top w:val="none" w:sz="0" w:space="0" w:color="auto"/>
        <w:left w:val="none" w:sz="0" w:space="0" w:color="auto"/>
        <w:bottom w:val="none" w:sz="0" w:space="0" w:color="auto"/>
        <w:right w:val="none" w:sz="0" w:space="0" w:color="auto"/>
      </w:divBdr>
      <w:divsChild>
        <w:div w:id="1594439890">
          <w:marLeft w:val="547"/>
          <w:marRight w:val="0"/>
          <w:marTop w:val="115"/>
          <w:marBottom w:val="0"/>
          <w:divBdr>
            <w:top w:val="none" w:sz="0" w:space="0" w:color="auto"/>
            <w:left w:val="none" w:sz="0" w:space="0" w:color="auto"/>
            <w:bottom w:val="none" w:sz="0" w:space="0" w:color="auto"/>
            <w:right w:val="none" w:sz="0" w:space="0" w:color="auto"/>
          </w:divBdr>
        </w:div>
        <w:div w:id="1991320602">
          <w:marLeft w:val="1166"/>
          <w:marRight w:val="0"/>
          <w:marTop w:val="96"/>
          <w:marBottom w:val="0"/>
          <w:divBdr>
            <w:top w:val="none" w:sz="0" w:space="0" w:color="auto"/>
            <w:left w:val="none" w:sz="0" w:space="0" w:color="auto"/>
            <w:bottom w:val="none" w:sz="0" w:space="0" w:color="auto"/>
            <w:right w:val="none" w:sz="0" w:space="0" w:color="auto"/>
          </w:divBdr>
        </w:div>
        <w:div w:id="1535844444">
          <w:marLeft w:val="1166"/>
          <w:marRight w:val="0"/>
          <w:marTop w:val="96"/>
          <w:marBottom w:val="0"/>
          <w:divBdr>
            <w:top w:val="none" w:sz="0" w:space="0" w:color="auto"/>
            <w:left w:val="none" w:sz="0" w:space="0" w:color="auto"/>
            <w:bottom w:val="none" w:sz="0" w:space="0" w:color="auto"/>
            <w:right w:val="none" w:sz="0" w:space="0" w:color="auto"/>
          </w:divBdr>
        </w:div>
        <w:div w:id="407001851">
          <w:marLeft w:val="1166"/>
          <w:marRight w:val="0"/>
          <w:marTop w:val="96"/>
          <w:marBottom w:val="0"/>
          <w:divBdr>
            <w:top w:val="none" w:sz="0" w:space="0" w:color="auto"/>
            <w:left w:val="none" w:sz="0" w:space="0" w:color="auto"/>
            <w:bottom w:val="none" w:sz="0" w:space="0" w:color="auto"/>
            <w:right w:val="none" w:sz="0" w:space="0" w:color="auto"/>
          </w:divBdr>
        </w:div>
        <w:div w:id="797646590">
          <w:marLeft w:val="1800"/>
          <w:marRight w:val="0"/>
          <w:marTop w:val="77"/>
          <w:marBottom w:val="0"/>
          <w:divBdr>
            <w:top w:val="none" w:sz="0" w:space="0" w:color="auto"/>
            <w:left w:val="none" w:sz="0" w:space="0" w:color="auto"/>
            <w:bottom w:val="none" w:sz="0" w:space="0" w:color="auto"/>
            <w:right w:val="none" w:sz="0" w:space="0" w:color="auto"/>
          </w:divBdr>
        </w:div>
        <w:div w:id="1281840747">
          <w:marLeft w:val="1800"/>
          <w:marRight w:val="0"/>
          <w:marTop w:val="77"/>
          <w:marBottom w:val="0"/>
          <w:divBdr>
            <w:top w:val="none" w:sz="0" w:space="0" w:color="auto"/>
            <w:left w:val="none" w:sz="0" w:space="0" w:color="auto"/>
            <w:bottom w:val="none" w:sz="0" w:space="0" w:color="auto"/>
            <w:right w:val="none" w:sz="0" w:space="0" w:color="auto"/>
          </w:divBdr>
        </w:div>
      </w:divsChild>
    </w:div>
    <w:div w:id="1797211228">
      <w:bodyDiv w:val="1"/>
      <w:marLeft w:val="0"/>
      <w:marRight w:val="0"/>
      <w:marTop w:val="0"/>
      <w:marBottom w:val="0"/>
      <w:divBdr>
        <w:top w:val="none" w:sz="0" w:space="0" w:color="auto"/>
        <w:left w:val="none" w:sz="0" w:space="0" w:color="auto"/>
        <w:bottom w:val="none" w:sz="0" w:space="0" w:color="auto"/>
        <w:right w:val="none" w:sz="0" w:space="0" w:color="auto"/>
      </w:divBdr>
    </w:div>
    <w:div w:id="1816022590">
      <w:bodyDiv w:val="1"/>
      <w:marLeft w:val="0"/>
      <w:marRight w:val="0"/>
      <w:marTop w:val="0"/>
      <w:marBottom w:val="0"/>
      <w:divBdr>
        <w:top w:val="none" w:sz="0" w:space="0" w:color="auto"/>
        <w:left w:val="none" w:sz="0" w:space="0" w:color="auto"/>
        <w:bottom w:val="none" w:sz="0" w:space="0" w:color="auto"/>
        <w:right w:val="none" w:sz="0" w:space="0" w:color="auto"/>
      </w:divBdr>
      <w:divsChild>
        <w:div w:id="1080755232">
          <w:marLeft w:val="547"/>
          <w:marRight w:val="0"/>
          <w:marTop w:val="134"/>
          <w:marBottom w:val="0"/>
          <w:divBdr>
            <w:top w:val="none" w:sz="0" w:space="0" w:color="auto"/>
            <w:left w:val="none" w:sz="0" w:space="0" w:color="auto"/>
            <w:bottom w:val="none" w:sz="0" w:space="0" w:color="auto"/>
            <w:right w:val="none" w:sz="0" w:space="0" w:color="auto"/>
          </w:divBdr>
        </w:div>
        <w:div w:id="138497809">
          <w:marLeft w:val="1166"/>
          <w:marRight w:val="0"/>
          <w:marTop w:val="96"/>
          <w:marBottom w:val="0"/>
          <w:divBdr>
            <w:top w:val="none" w:sz="0" w:space="0" w:color="auto"/>
            <w:left w:val="none" w:sz="0" w:space="0" w:color="auto"/>
            <w:bottom w:val="none" w:sz="0" w:space="0" w:color="auto"/>
            <w:right w:val="none" w:sz="0" w:space="0" w:color="auto"/>
          </w:divBdr>
        </w:div>
        <w:div w:id="1237789338">
          <w:marLeft w:val="1166"/>
          <w:marRight w:val="0"/>
          <w:marTop w:val="96"/>
          <w:marBottom w:val="0"/>
          <w:divBdr>
            <w:top w:val="none" w:sz="0" w:space="0" w:color="auto"/>
            <w:left w:val="none" w:sz="0" w:space="0" w:color="auto"/>
            <w:bottom w:val="none" w:sz="0" w:space="0" w:color="auto"/>
            <w:right w:val="none" w:sz="0" w:space="0" w:color="auto"/>
          </w:divBdr>
        </w:div>
        <w:div w:id="904024169">
          <w:marLeft w:val="1166"/>
          <w:marRight w:val="0"/>
          <w:marTop w:val="96"/>
          <w:marBottom w:val="0"/>
          <w:divBdr>
            <w:top w:val="none" w:sz="0" w:space="0" w:color="auto"/>
            <w:left w:val="none" w:sz="0" w:space="0" w:color="auto"/>
            <w:bottom w:val="none" w:sz="0" w:space="0" w:color="auto"/>
            <w:right w:val="none" w:sz="0" w:space="0" w:color="auto"/>
          </w:divBdr>
        </w:div>
      </w:divsChild>
    </w:div>
    <w:div w:id="1838568720">
      <w:bodyDiv w:val="1"/>
      <w:marLeft w:val="0"/>
      <w:marRight w:val="0"/>
      <w:marTop w:val="0"/>
      <w:marBottom w:val="0"/>
      <w:divBdr>
        <w:top w:val="none" w:sz="0" w:space="0" w:color="auto"/>
        <w:left w:val="none" w:sz="0" w:space="0" w:color="auto"/>
        <w:bottom w:val="none" w:sz="0" w:space="0" w:color="auto"/>
        <w:right w:val="none" w:sz="0" w:space="0" w:color="auto"/>
      </w:divBdr>
      <w:divsChild>
        <w:div w:id="513692327">
          <w:marLeft w:val="0"/>
          <w:marRight w:val="0"/>
          <w:marTop w:val="0"/>
          <w:marBottom w:val="0"/>
          <w:divBdr>
            <w:top w:val="none" w:sz="0" w:space="0" w:color="auto"/>
            <w:left w:val="none" w:sz="0" w:space="0" w:color="auto"/>
            <w:bottom w:val="none" w:sz="0" w:space="0" w:color="auto"/>
            <w:right w:val="none" w:sz="0" w:space="0" w:color="auto"/>
          </w:divBdr>
          <w:divsChild>
            <w:div w:id="1430350953">
              <w:marLeft w:val="0"/>
              <w:marRight w:val="0"/>
              <w:marTop w:val="0"/>
              <w:marBottom w:val="0"/>
              <w:divBdr>
                <w:top w:val="none" w:sz="0" w:space="0" w:color="auto"/>
                <w:left w:val="none" w:sz="0" w:space="0" w:color="auto"/>
                <w:bottom w:val="none" w:sz="0" w:space="0" w:color="auto"/>
                <w:right w:val="none" w:sz="0" w:space="0" w:color="auto"/>
              </w:divBdr>
              <w:divsChild>
                <w:div w:id="528296458">
                  <w:marLeft w:val="0"/>
                  <w:marRight w:val="0"/>
                  <w:marTop w:val="0"/>
                  <w:marBottom w:val="0"/>
                  <w:divBdr>
                    <w:top w:val="none" w:sz="0" w:space="0" w:color="auto"/>
                    <w:left w:val="none" w:sz="0" w:space="0" w:color="auto"/>
                    <w:bottom w:val="none" w:sz="0" w:space="0" w:color="auto"/>
                    <w:right w:val="none" w:sz="0" w:space="0" w:color="auto"/>
                  </w:divBdr>
                  <w:divsChild>
                    <w:div w:id="1853715295">
                      <w:marLeft w:val="0"/>
                      <w:marRight w:val="0"/>
                      <w:marTop w:val="0"/>
                      <w:marBottom w:val="0"/>
                      <w:divBdr>
                        <w:top w:val="single" w:sz="6" w:space="0" w:color="F4F4F4"/>
                        <w:left w:val="none" w:sz="0" w:space="0" w:color="auto"/>
                        <w:bottom w:val="none" w:sz="0" w:space="0" w:color="auto"/>
                        <w:right w:val="none" w:sz="0" w:space="0" w:color="auto"/>
                      </w:divBdr>
                      <w:divsChild>
                        <w:div w:id="2062122499">
                          <w:marLeft w:val="0"/>
                          <w:marRight w:val="0"/>
                          <w:marTop w:val="0"/>
                          <w:marBottom w:val="0"/>
                          <w:divBdr>
                            <w:top w:val="none" w:sz="0" w:space="0" w:color="auto"/>
                            <w:left w:val="none" w:sz="0" w:space="0" w:color="auto"/>
                            <w:bottom w:val="none" w:sz="0" w:space="0" w:color="auto"/>
                            <w:right w:val="none" w:sz="0" w:space="0" w:color="auto"/>
                          </w:divBdr>
                          <w:divsChild>
                            <w:div w:id="12389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425074">
      <w:bodyDiv w:val="1"/>
      <w:marLeft w:val="0"/>
      <w:marRight w:val="0"/>
      <w:marTop w:val="0"/>
      <w:marBottom w:val="0"/>
      <w:divBdr>
        <w:top w:val="none" w:sz="0" w:space="0" w:color="auto"/>
        <w:left w:val="none" w:sz="0" w:space="0" w:color="auto"/>
        <w:bottom w:val="none" w:sz="0" w:space="0" w:color="auto"/>
        <w:right w:val="none" w:sz="0" w:space="0" w:color="auto"/>
      </w:divBdr>
      <w:divsChild>
        <w:div w:id="4748412">
          <w:marLeft w:val="0"/>
          <w:marRight w:val="0"/>
          <w:marTop w:val="0"/>
          <w:marBottom w:val="0"/>
          <w:divBdr>
            <w:top w:val="none" w:sz="0" w:space="0" w:color="auto"/>
            <w:left w:val="none" w:sz="0" w:space="0" w:color="auto"/>
            <w:bottom w:val="none" w:sz="0" w:space="0" w:color="auto"/>
            <w:right w:val="none" w:sz="0" w:space="0" w:color="auto"/>
          </w:divBdr>
          <w:divsChild>
            <w:div w:id="1035346683">
              <w:marLeft w:val="0"/>
              <w:marRight w:val="0"/>
              <w:marTop w:val="0"/>
              <w:marBottom w:val="0"/>
              <w:divBdr>
                <w:top w:val="none" w:sz="0" w:space="0" w:color="auto"/>
                <w:left w:val="none" w:sz="0" w:space="0" w:color="auto"/>
                <w:bottom w:val="none" w:sz="0" w:space="0" w:color="auto"/>
                <w:right w:val="none" w:sz="0" w:space="0" w:color="auto"/>
              </w:divBdr>
              <w:divsChild>
                <w:div w:id="1407191195">
                  <w:marLeft w:val="0"/>
                  <w:marRight w:val="0"/>
                  <w:marTop w:val="0"/>
                  <w:marBottom w:val="0"/>
                  <w:divBdr>
                    <w:top w:val="none" w:sz="0" w:space="0" w:color="auto"/>
                    <w:left w:val="none" w:sz="0" w:space="0" w:color="auto"/>
                    <w:bottom w:val="none" w:sz="0" w:space="0" w:color="auto"/>
                    <w:right w:val="none" w:sz="0" w:space="0" w:color="auto"/>
                  </w:divBdr>
                  <w:divsChild>
                    <w:div w:id="3021514">
                      <w:marLeft w:val="0"/>
                      <w:marRight w:val="0"/>
                      <w:marTop w:val="0"/>
                      <w:marBottom w:val="0"/>
                      <w:divBdr>
                        <w:top w:val="none" w:sz="0" w:space="0" w:color="auto"/>
                        <w:left w:val="none" w:sz="0" w:space="0" w:color="auto"/>
                        <w:bottom w:val="none" w:sz="0" w:space="0" w:color="auto"/>
                        <w:right w:val="none" w:sz="0" w:space="0" w:color="auto"/>
                      </w:divBdr>
                      <w:divsChild>
                        <w:div w:id="1072655327">
                          <w:marLeft w:val="-225"/>
                          <w:marRight w:val="-225"/>
                          <w:marTop w:val="0"/>
                          <w:marBottom w:val="0"/>
                          <w:divBdr>
                            <w:top w:val="none" w:sz="0" w:space="0" w:color="auto"/>
                            <w:left w:val="none" w:sz="0" w:space="0" w:color="auto"/>
                            <w:bottom w:val="none" w:sz="0" w:space="0" w:color="auto"/>
                            <w:right w:val="none" w:sz="0" w:space="0" w:color="auto"/>
                          </w:divBdr>
                          <w:divsChild>
                            <w:div w:id="773087130">
                              <w:marLeft w:val="0"/>
                              <w:marRight w:val="0"/>
                              <w:marTop w:val="0"/>
                              <w:marBottom w:val="0"/>
                              <w:divBdr>
                                <w:top w:val="none" w:sz="0" w:space="0" w:color="auto"/>
                                <w:left w:val="none" w:sz="0" w:space="0" w:color="auto"/>
                                <w:bottom w:val="none" w:sz="0" w:space="0" w:color="auto"/>
                                <w:right w:val="none" w:sz="0" w:space="0" w:color="auto"/>
                              </w:divBdr>
                              <w:divsChild>
                                <w:div w:id="1141965402">
                                  <w:marLeft w:val="0"/>
                                  <w:marRight w:val="0"/>
                                  <w:marTop w:val="0"/>
                                  <w:marBottom w:val="0"/>
                                  <w:divBdr>
                                    <w:top w:val="none" w:sz="0" w:space="0" w:color="auto"/>
                                    <w:left w:val="none" w:sz="0" w:space="0" w:color="auto"/>
                                    <w:bottom w:val="none" w:sz="0" w:space="0" w:color="auto"/>
                                    <w:right w:val="none" w:sz="0" w:space="0" w:color="auto"/>
                                  </w:divBdr>
                                  <w:divsChild>
                                    <w:div w:id="1174413866">
                                      <w:marLeft w:val="0"/>
                                      <w:marRight w:val="0"/>
                                      <w:marTop w:val="0"/>
                                      <w:marBottom w:val="0"/>
                                      <w:divBdr>
                                        <w:top w:val="none" w:sz="0" w:space="0" w:color="auto"/>
                                        <w:left w:val="none" w:sz="0" w:space="0" w:color="auto"/>
                                        <w:bottom w:val="none" w:sz="0" w:space="0" w:color="auto"/>
                                        <w:right w:val="none" w:sz="0" w:space="0" w:color="auto"/>
                                      </w:divBdr>
                                      <w:divsChild>
                                        <w:div w:id="17448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847883">
      <w:bodyDiv w:val="1"/>
      <w:marLeft w:val="0"/>
      <w:marRight w:val="0"/>
      <w:marTop w:val="0"/>
      <w:marBottom w:val="0"/>
      <w:divBdr>
        <w:top w:val="none" w:sz="0" w:space="0" w:color="auto"/>
        <w:left w:val="none" w:sz="0" w:space="0" w:color="auto"/>
        <w:bottom w:val="none" w:sz="0" w:space="0" w:color="auto"/>
        <w:right w:val="none" w:sz="0" w:space="0" w:color="auto"/>
      </w:divBdr>
      <w:divsChild>
        <w:div w:id="1218785069">
          <w:marLeft w:val="0"/>
          <w:marRight w:val="0"/>
          <w:marTop w:val="0"/>
          <w:marBottom w:val="0"/>
          <w:divBdr>
            <w:top w:val="none" w:sz="0" w:space="0" w:color="auto"/>
            <w:left w:val="none" w:sz="0" w:space="0" w:color="auto"/>
            <w:bottom w:val="none" w:sz="0" w:space="0" w:color="auto"/>
            <w:right w:val="none" w:sz="0" w:space="0" w:color="auto"/>
          </w:divBdr>
          <w:divsChild>
            <w:div w:id="128129871">
              <w:marLeft w:val="0"/>
              <w:marRight w:val="0"/>
              <w:marTop w:val="0"/>
              <w:marBottom w:val="0"/>
              <w:divBdr>
                <w:top w:val="none" w:sz="0" w:space="0" w:color="auto"/>
                <w:left w:val="none" w:sz="0" w:space="0" w:color="auto"/>
                <w:bottom w:val="none" w:sz="0" w:space="0" w:color="auto"/>
                <w:right w:val="none" w:sz="0" w:space="0" w:color="auto"/>
              </w:divBdr>
              <w:divsChild>
                <w:div w:id="10114181">
                  <w:marLeft w:val="0"/>
                  <w:marRight w:val="0"/>
                  <w:marTop w:val="0"/>
                  <w:marBottom w:val="0"/>
                  <w:divBdr>
                    <w:top w:val="none" w:sz="0" w:space="0" w:color="auto"/>
                    <w:left w:val="none" w:sz="0" w:space="0" w:color="auto"/>
                    <w:bottom w:val="none" w:sz="0" w:space="0" w:color="auto"/>
                    <w:right w:val="none" w:sz="0" w:space="0" w:color="auto"/>
                  </w:divBdr>
                  <w:divsChild>
                    <w:div w:id="4945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6083">
      <w:bodyDiv w:val="1"/>
      <w:marLeft w:val="0"/>
      <w:marRight w:val="0"/>
      <w:marTop w:val="0"/>
      <w:marBottom w:val="0"/>
      <w:divBdr>
        <w:top w:val="none" w:sz="0" w:space="0" w:color="auto"/>
        <w:left w:val="none" w:sz="0" w:space="0" w:color="auto"/>
        <w:bottom w:val="none" w:sz="0" w:space="0" w:color="auto"/>
        <w:right w:val="none" w:sz="0" w:space="0" w:color="auto"/>
      </w:divBdr>
      <w:divsChild>
        <w:div w:id="194738738">
          <w:marLeft w:val="0"/>
          <w:marRight w:val="0"/>
          <w:marTop w:val="0"/>
          <w:marBottom w:val="0"/>
          <w:divBdr>
            <w:top w:val="none" w:sz="0" w:space="0" w:color="auto"/>
            <w:left w:val="none" w:sz="0" w:space="0" w:color="auto"/>
            <w:bottom w:val="none" w:sz="0" w:space="0" w:color="auto"/>
            <w:right w:val="none" w:sz="0" w:space="0" w:color="auto"/>
          </w:divBdr>
          <w:divsChild>
            <w:div w:id="739788665">
              <w:marLeft w:val="0"/>
              <w:marRight w:val="0"/>
              <w:marTop w:val="480"/>
              <w:marBottom w:val="0"/>
              <w:divBdr>
                <w:top w:val="none" w:sz="0" w:space="0" w:color="auto"/>
                <w:left w:val="none" w:sz="0" w:space="0" w:color="auto"/>
                <w:bottom w:val="none" w:sz="0" w:space="0" w:color="auto"/>
                <w:right w:val="none" w:sz="0" w:space="0" w:color="auto"/>
              </w:divBdr>
              <w:divsChild>
                <w:div w:id="1163937464">
                  <w:marLeft w:val="0"/>
                  <w:marRight w:val="0"/>
                  <w:marTop w:val="0"/>
                  <w:marBottom w:val="0"/>
                  <w:divBdr>
                    <w:top w:val="none" w:sz="0" w:space="0" w:color="auto"/>
                    <w:left w:val="none" w:sz="0" w:space="0" w:color="auto"/>
                    <w:bottom w:val="none" w:sz="0" w:space="0" w:color="auto"/>
                    <w:right w:val="none" w:sz="0" w:space="0" w:color="auto"/>
                  </w:divBdr>
                  <w:divsChild>
                    <w:div w:id="1748111636">
                      <w:marLeft w:val="0"/>
                      <w:marRight w:val="0"/>
                      <w:marTop w:val="0"/>
                      <w:marBottom w:val="0"/>
                      <w:divBdr>
                        <w:top w:val="none" w:sz="0" w:space="0" w:color="auto"/>
                        <w:left w:val="none" w:sz="0" w:space="0" w:color="auto"/>
                        <w:bottom w:val="none" w:sz="0" w:space="0" w:color="auto"/>
                        <w:right w:val="none" w:sz="0" w:space="0" w:color="auto"/>
                      </w:divBdr>
                      <w:divsChild>
                        <w:div w:id="563878359">
                          <w:marLeft w:val="0"/>
                          <w:marRight w:val="0"/>
                          <w:marTop w:val="0"/>
                          <w:marBottom w:val="0"/>
                          <w:divBdr>
                            <w:top w:val="none" w:sz="0" w:space="0" w:color="auto"/>
                            <w:left w:val="none" w:sz="0" w:space="0" w:color="auto"/>
                            <w:bottom w:val="none" w:sz="0" w:space="0" w:color="auto"/>
                            <w:right w:val="none" w:sz="0" w:space="0" w:color="auto"/>
                          </w:divBdr>
                          <w:divsChild>
                            <w:div w:id="1472942827">
                              <w:marLeft w:val="0"/>
                              <w:marRight w:val="0"/>
                              <w:marTop w:val="0"/>
                              <w:marBottom w:val="0"/>
                              <w:divBdr>
                                <w:top w:val="none" w:sz="0" w:space="0" w:color="auto"/>
                                <w:left w:val="none" w:sz="0" w:space="0" w:color="auto"/>
                                <w:bottom w:val="none" w:sz="0" w:space="0" w:color="auto"/>
                                <w:right w:val="none" w:sz="0" w:space="0" w:color="auto"/>
                              </w:divBdr>
                              <w:divsChild>
                                <w:div w:id="826554347">
                                  <w:marLeft w:val="0"/>
                                  <w:marRight w:val="0"/>
                                  <w:marTop w:val="0"/>
                                  <w:marBottom w:val="0"/>
                                  <w:divBdr>
                                    <w:top w:val="none" w:sz="0" w:space="0" w:color="auto"/>
                                    <w:left w:val="none" w:sz="0" w:space="0" w:color="auto"/>
                                    <w:bottom w:val="none" w:sz="0" w:space="0" w:color="auto"/>
                                    <w:right w:val="none" w:sz="0" w:space="0" w:color="auto"/>
                                  </w:divBdr>
                                  <w:divsChild>
                                    <w:div w:id="619073072">
                                      <w:marLeft w:val="0"/>
                                      <w:marRight w:val="0"/>
                                      <w:marTop w:val="0"/>
                                      <w:marBottom w:val="0"/>
                                      <w:divBdr>
                                        <w:top w:val="none" w:sz="0" w:space="0" w:color="auto"/>
                                        <w:left w:val="none" w:sz="0" w:space="0" w:color="auto"/>
                                        <w:bottom w:val="none" w:sz="0" w:space="0" w:color="auto"/>
                                        <w:right w:val="none" w:sz="0" w:space="0" w:color="auto"/>
                                      </w:divBdr>
                                      <w:divsChild>
                                        <w:div w:id="20885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3972">
      <w:bodyDiv w:val="1"/>
      <w:marLeft w:val="0"/>
      <w:marRight w:val="0"/>
      <w:marTop w:val="0"/>
      <w:marBottom w:val="0"/>
      <w:divBdr>
        <w:top w:val="none" w:sz="0" w:space="0" w:color="auto"/>
        <w:left w:val="none" w:sz="0" w:space="0" w:color="auto"/>
        <w:bottom w:val="none" w:sz="0" w:space="0" w:color="auto"/>
        <w:right w:val="none" w:sz="0" w:space="0" w:color="auto"/>
      </w:divBdr>
      <w:divsChild>
        <w:div w:id="188571478">
          <w:marLeft w:val="0"/>
          <w:marRight w:val="0"/>
          <w:marTop w:val="0"/>
          <w:marBottom w:val="0"/>
          <w:divBdr>
            <w:top w:val="none" w:sz="0" w:space="0" w:color="auto"/>
            <w:left w:val="none" w:sz="0" w:space="0" w:color="auto"/>
            <w:bottom w:val="none" w:sz="0" w:space="0" w:color="auto"/>
            <w:right w:val="none" w:sz="0" w:space="0" w:color="auto"/>
          </w:divBdr>
          <w:divsChild>
            <w:div w:id="1206868832">
              <w:marLeft w:val="0"/>
              <w:marRight w:val="0"/>
              <w:marTop w:val="0"/>
              <w:marBottom w:val="0"/>
              <w:divBdr>
                <w:top w:val="none" w:sz="0" w:space="0" w:color="auto"/>
                <w:left w:val="none" w:sz="0" w:space="0" w:color="auto"/>
                <w:bottom w:val="none" w:sz="0" w:space="0" w:color="auto"/>
                <w:right w:val="none" w:sz="0" w:space="0" w:color="auto"/>
              </w:divBdr>
              <w:divsChild>
                <w:div w:id="367800345">
                  <w:marLeft w:val="0"/>
                  <w:marRight w:val="0"/>
                  <w:marTop w:val="0"/>
                  <w:marBottom w:val="0"/>
                  <w:divBdr>
                    <w:top w:val="none" w:sz="0" w:space="0" w:color="auto"/>
                    <w:left w:val="none" w:sz="0" w:space="0" w:color="auto"/>
                    <w:bottom w:val="none" w:sz="0" w:space="0" w:color="auto"/>
                    <w:right w:val="none" w:sz="0" w:space="0" w:color="auto"/>
                  </w:divBdr>
                  <w:divsChild>
                    <w:div w:id="1586915543">
                      <w:marLeft w:val="0"/>
                      <w:marRight w:val="0"/>
                      <w:marTop w:val="0"/>
                      <w:marBottom w:val="0"/>
                      <w:divBdr>
                        <w:top w:val="none" w:sz="0" w:space="0" w:color="auto"/>
                        <w:left w:val="none" w:sz="0" w:space="0" w:color="auto"/>
                        <w:bottom w:val="none" w:sz="0" w:space="0" w:color="auto"/>
                        <w:right w:val="none" w:sz="0" w:space="0" w:color="auto"/>
                      </w:divBdr>
                      <w:divsChild>
                        <w:div w:id="33242125">
                          <w:marLeft w:val="0"/>
                          <w:marRight w:val="0"/>
                          <w:marTop w:val="0"/>
                          <w:marBottom w:val="0"/>
                          <w:divBdr>
                            <w:top w:val="none" w:sz="0" w:space="0" w:color="auto"/>
                            <w:left w:val="none" w:sz="0" w:space="0" w:color="auto"/>
                            <w:bottom w:val="none" w:sz="0" w:space="0" w:color="auto"/>
                            <w:right w:val="none" w:sz="0" w:space="0" w:color="auto"/>
                          </w:divBdr>
                          <w:divsChild>
                            <w:div w:id="155152769">
                              <w:marLeft w:val="0"/>
                              <w:marRight w:val="0"/>
                              <w:marTop w:val="0"/>
                              <w:marBottom w:val="0"/>
                              <w:divBdr>
                                <w:top w:val="none" w:sz="0" w:space="0" w:color="auto"/>
                                <w:left w:val="none" w:sz="0" w:space="0" w:color="auto"/>
                                <w:bottom w:val="none" w:sz="0" w:space="0" w:color="auto"/>
                                <w:right w:val="none" w:sz="0" w:space="0" w:color="auto"/>
                              </w:divBdr>
                              <w:divsChild>
                                <w:div w:id="1139568238">
                                  <w:marLeft w:val="0"/>
                                  <w:marRight w:val="0"/>
                                  <w:marTop w:val="0"/>
                                  <w:marBottom w:val="0"/>
                                  <w:divBdr>
                                    <w:top w:val="none" w:sz="0" w:space="0" w:color="auto"/>
                                    <w:left w:val="none" w:sz="0" w:space="0" w:color="auto"/>
                                    <w:bottom w:val="none" w:sz="0" w:space="0" w:color="auto"/>
                                    <w:right w:val="none" w:sz="0" w:space="0" w:color="auto"/>
                                  </w:divBdr>
                                  <w:divsChild>
                                    <w:div w:id="16065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147828">
      <w:bodyDiv w:val="1"/>
      <w:marLeft w:val="0"/>
      <w:marRight w:val="0"/>
      <w:marTop w:val="0"/>
      <w:marBottom w:val="0"/>
      <w:divBdr>
        <w:top w:val="none" w:sz="0" w:space="0" w:color="auto"/>
        <w:left w:val="none" w:sz="0" w:space="0" w:color="auto"/>
        <w:bottom w:val="none" w:sz="0" w:space="0" w:color="auto"/>
        <w:right w:val="none" w:sz="0" w:space="0" w:color="auto"/>
      </w:divBdr>
    </w:div>
    <w:div w:id="21305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tmp"/><Relationship Id="rId21" Type="http://schemas.openxmlformats.org/officeDocument/2006/relationships/hyperlink" Target="https://www.caw.be/over-het-caw/wie-zijn-we/" TargetMode="External"/><Relationship Id="rId42" Type="http://schemas.openxmlformats.org/officeDocument/2006/relationships/hyperlink" Target="https://www.eandis.be/nl/over-eandis/distributienetbeheerders" TargetMode="External"/><Relationship Id="rId47" Type="http://schemas.openxmlformats.org/officeDocument/2006/relationships/image" Target="media/image21.tmp"/><Relationship Id="rId63" Type="http://schemas.openxmlformats.org/officeDocument/2006/relationships/image" Target="media/image30.tmp"/><Relationship Id="rId68" Type="http://schemas.openxmlformats.org/officeDocument/2006/relationships/hyperlink" Target="https://www.toerismevlaanderen.be/steunpuntvakantieparticipatie" TargetMode="External"/><Relationship Id="rId84" Type="http://schemas.openxmlformats.org/officeDocument/2006/relationships/hyperlink" Target="http://www.vvsg.be" TargetMode="External"/><Relationship Id="rId89" Type="http://schemas.openxmlformats.org/officeDocument/2006/relationships/hyperlink" Target="http://vlario.herithos.be/images/downloads/VLARIO%20als%20kenniscentrum%20voor%20rioleringen.pdf" TargetMode="External"/><Relationship Id="rId7" Type="http://schemas.openxmlformats.org/officeDocument/2006/relationships/settings" Target="settings.xml"/><Relationship Id="rId71" Type="http://schemas.openxmlformats.org/officeDocument/2006/relationships/hyperlink" Target="http://www.seltom.be/partners/rvb/" TargetMode="External"/><Relationship Id="rId92" Type="http://schemas.openxmlformats.org/officeDocument/2006/relationships/hyperlink" Target="http://www.vogelbescherming.be/" TargetMode="External"/><Relationship Id="rId2" Type="http://schemas.openxmlformats.org/officeDocument/2006/relationships/customXml" Target="../customXml/item2.xml"/><Relationship Id="rId16" Type="http://schemas.openxmlformats.org/officeDocument/2006/relationships/image" Target="media/image4.jpg"/><Relationship Id="rId29" Type="http://schemas.openxmlformats.org/officeDocument/2006/relationships/image" Target="media/image12.tmp"/><Relationship Id="rId11" Type="http://schemas.openxmlformats.org/officeDocument/2006/relationships/image" Target="media/image1.jpeg"/><Relationship Id="rId24" Type="http://schemas.openxmlformats.org/officeDocument/2006/relationships/image" Target="media/image9.jpg"/><Relationship Id="rId32" Type="http://schemas.openxmlformats.org/officeDocument/2006/relationships/hyperlink" Target="http://www.ersvprovincieantwerpen.be" TargetMode="External"/><Relationship Id="rId37" Type="http://schemas.openxmlformats.org/officeDocument/2006/relationships/hyperlink" Target="http://www.igemo.be" TargetMode="External"/><Relationship Id="rId40" Type="http://schemas.openxmlformats.org/officeDocument/2006/relationships/image" Target="media/image18.tmp"/><Relationship Id="rId45" Type="http://schemas.openxmlformats.org/officeDocument/2006/relationships/image" Target="media/image20.tmp"/><Relationship Id="rId53" Type="http://schemas.openxmlformats.org/officeDocument/2006/relationships/image" Target="media/image26.tmp"/><Relationship Id="rId58" Type="http://schemas.openxmlformats.org/officeDocument/2006/relationships/image" Target="media/image29.tmp"/><Relationship Id="rId66" Type="http://schemas.openxmlformats.org/officeDocument/2006/relationships/hyperlink" Target="https://www.rlrl.be" TargetMode="External"/><Relationship Id="rId74" Type="http://schemas.openxmlformats.org/officeDocument/2006/relationships/image" Target="media/image35.tmp"/><Relationship Id="rId79" Type="http://schemas.openxmlformats.org/officeDocument/2006/relationships/hyperlink" Target="http://www.vlm.be/nl/themas/over_VLM/Werken_bij_de_VLM/Paginas/VLM-waarden.aspx" TargetMode="External"/><Relationship Id="rId87" Type="http://schemas.openxmlformats.org/officeDocument/2006/relationships/image" Target="media/image40.tmp"/><Relationship Id="rId102"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www.madeinmechelen.be/bedrijven/resoc/" TargetMode="External"/><Relationship Id="rId82" Type="http://schemas.openxmlformats.org/officeDocument/2006/relationships/hyperlink" Target="http://www.vvog.info" TargetMode="External"/><Relationship Id="rId90" Type="http://schemas.openxmlformats.org/officeDocument/2006/relationships/hyperlink" Target="https://www.vlario.be/" TargetMode="External"/><Relationship Id="rId95" Type="http://schemas.openxmlformats.org/officeDocument/2006/relationships/image" Target="media/image43.tmp"/><Relationship Id="rId19" Type="http://schemas.openxmlformats.org/officeDocument/2006/relationships/hyperlink" Target="https://rivierenland.hulpverleningszone.be/" TargetMode="External"/><Relationship Id="rId14" Type="http://schemas.openxmlformats.org/officeDocument/2006/relationships/image" Target="media/image3.jpg"/><Relationship Id="rId22" Type="http://schemas.openxmlformats.org/officeDocument/2006/relationships/image" Target="media/image7.tmp"/><Relationship Id="rId27" Type="http://schemas.openxmlformats.org/officeDocument/2006/relationships/hyperlink" Target="http://www.delijn.be" TargetMode="External"/><Relationship Id="rId30" Type="http://schemas.openxmlformats.org/officeDocument/2006/relationships/hyperlink" Target="https://www.eandis.be/nl/lokaal-bestuur" TargetMode="External"/><Relationship Id="rId35" Type="http://schemas.openxmlformats.org/officeDocument/2006/relationships/hyperlink" Target="https://www.fedasil.be/nl/over-fedasil" TargetMode="External"/><Relationship Id="rId43" Type="http://schemas.openxmlformats.org/officeDocument/2006/relationships/image" Target="media/image19.tmp"/><Relationship Id="rId48" Type="http://schemas.openxmlformats.org/officeDocument/2006/relationships/image" Target="media/image22.tmp"/><Relationship Id="rId56" Type="http://schemas.openxmlformats.org/officeDocument/2006/relationships/image" Target="media/image28.tmp"/><Relationship Id="rId64" Type="http://schemas.openxmlformats.org/officeDocument/2006/relationships/image" Target="media/image31.tmp"/><Relationship Id="rId69" Type="http://schemas.openxmlformats.org/officeDocument/2006/relationships/image" Target="media/image34.tmp"/><Relationship Id="rId77" Type="http://schemas.openxmlformats.org/officeDocument/2006/relationships/hyperlink" Target="https://www.speelplein.net"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4.tmp"/><Relationship Id="rId72" Type="http://schemas.openxmlformats.org/officeDocument/2006/relationships/hyperlink" Target="http://www.seltom.be/werkveld/mdo/" TargetMode="External"/><Relationship Id="rId80" Type="http://schemas.openxmlformats.org/officeDocument/2006/relationships/hyperlink" Target="http://www.vlm.be" TargetMode="External"/><Relationship Id="rId85" Type="http://schemas.openxmlformats.org/officeDocument/2006/relationships/image" Target="media/image39.tmp"/><Relationship Id="rId93" Type="http://schemas.openxmlformats.org/officeDocument/2006/relationships/hyperlink" Target="http://www.vocneteland.be" TargetMode="External"/><Relationship Id="rId98" Type="http://schemas.openxmlformats.org/officeDocument/2006/relationships/hyperlink" Target="http://zonnigekempen.kenvoet.be"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bosgroepen.be/bosgroep/18/Zuiderkempen" TargetMode="External"/><Relationship Id="rId25" Type="http://schemas.openxmlformats.org/officeDocument/2006/relationships/hyperlink" Target="https://www.dekringwinkel.be/zuiderkempen" TargetMode="External"/><Relationship Id="rId33" Type="http://schemas.openxmlformats.org/officeDocument/2006/relationships/image" Target="media/image14.tmp"/><Relationship Id="rId38" Type="http://schemas.openxmlformats.org/officeDocument/2006/relationships/image" Target="media/image17.tmp"/><Relationship Id="rId46" Type="http://schemas.openxmlformats.org/officeDocument/2006/relationships/hyperlink" Target="https://www.kempenslandschap.be" TargetMode="External"/><Relationship Id="rId59" Type="http://schemas.openxmlformats.org/officeDocument/2006/relationships/hyperlink" Target="https://www.jobpunt.be/over-ons/Raad%20van%20Bestuur" TargetMode="External"/><Relationship Id="rId67" Type="http://schemas.openxmlformats.org/officeDocument/2006/relationships/image" Target="media/image33.tmp"/><Relationship Id="rId103" Type="http://schemas.openxmlformats.org/officeDocument/2006/relationships/header" Target="header3.xml"/><Relationship Id="rId20" Type="http://schemas.openxmlformats.org/officeDocument/2006/relationships/image" Target="media/image6.tmp"/><Relationship Id="rId41" Type="http://schemas.openxmlformats.org/officeDocument/2006/relationships/hyperlink" Target="https://www.ivarem.be/overivarem.html" TargetMode="External"/><Relationship Id="rId54" Type="http://schemas.openxmlformats.org/officeDocument/2006/relationships/hyperlink" Target="https://opnieuwenco.be/over-ons" TargetMode="External"/><Relationship Id="rId62" Type="http://schemas.openxmlformats.org/officeDocument/2006/relationships/hyperlink" Target="https://www.imsir.be/nl/vervoer/rolkar-rivierenland" TargetMode="External"/><Relationship Id="rId70" Type="http://schemas.openxmlformats.org/officeDocument/2006/relationships/hyperlink" Target="http://www.ejustice.just.fgov.be/cgi_loi/change_lg.pl?language=nl&amp;la=N&amp;cn=2004030346&amp;table_name=wet" TargetMode="External"/><Relationship Id="rId75" Type="http://schemas.openxmlformats.org/officeDocument/2006/relationships/hyperlink" Target="https://www.unizo.be" TargetMode="External"/><Relationship Id="rId83" Type="http://schemas.openxmlformats.org/officeDocument/2006/relationships/image" Target="media/image38.tmp"/><Relationship Id="rId88" Type="http://schemas.openxmlformats.org/officeDocument/2006/relationships/hyperlink" Target="http://www.vlario.be/" TargetMode="External"/><Relationship Id="rId91" Type="http://schemas.openxmlformats.org/officeDocument/2006/relationships/image" Target="media/image41.tmp"/><Relationship Id="rId96" Type="http://schemas.openxmlformats.org/officeDocument/2006/relationships/hyperlink" Target="http://www.welzijnsschakels.be/over-welzijnsschakels"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bosgroepen.be/bosgroep/8/Kempense_Heuvelrug" TargetMode="External"/><Relationship Id="rId23" Type="http://schemas.openxmlformats.org/officeDocument/2006/relationships/image" Target="media/image8.tmp"/><Relationship Id="rId28" Type="http://schemas.openxmlformats.org/officeDocument/2006/relationships/image" Target="media/image11.png"/><Relationship Id="rId36" Type="http://schemas.openxmlformats.org/officeDocument/2006/relationships/image" Target="media/image16.tmp"/><Relationship Id="rId49" Type="http://schemas.openxmlformats.org/officeDocument/2006/relationships/image" Target="media/image23.tmp"/><Relationship Id="rId57" Type="http://schemas.openxmlformats.org/officeDocument/2006/relationships/hyperlink" Target="https://www.pidpa.be"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3.jpg"/><Relationship Id="rId44" Type="http://schemas.openxmlformats.org/officeDocument/2006/relationships/hyperlink" Target="http://www.kempenskarakter.be/" TargetMode="External"/><Relationship Id="rId52" Type="http://schemas.openxmlformats.org/officeDocument/2006/relationships/image" Target="media/image25.tmp"/><Relationship Id="rId60" Type="http://schemas.openxmlformats.org/officeDocument/2006/relationships/hyperlink" Target="https://www.poolstok.be" TargetMode="External"/><Relationship Id="rId65" Type="http://schemas.openxmlformats.org/officeDocument/2006/relationships/image" Target="media/image32.tmp"/><Relationship Id="rId73" Type="http://schemas.openxmlformats.org/officeDocument/2006/relationships/hyperlink" Target="http://www.seltom.be" TargetMode="External"/><Relationship Id="rId78" Type="http://schemas.openxmlformats.org/officeDocument/2006/relationships/hyperlink" Target="http://www.vlm.be/nl/themas/over_VLM/Paginas/Taken-van-algemeen-belang.aspx" TargetMode="External"/><Relationship Id="rId81" Type="http://schemas.openxmlformats.org/officeDocument/2006/relationships/image" Target="media/image37.tmp"/><Relationship Id="rId86" Type="http://schemas.openxmlformats.org/officeDocument/2006/relationships/hyperlink" Target="https://hetvlammekebe.wordpress.com/" TargetMode="External"/><Relationship Id="rId94" Type="http://schemas.openxmlformats.org/officeDocument/2006/relationships/image" Target="media/image42.tmp"/><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integraalwaterbeleid.be/nl/bekkens/netebekken" TargetMode="External"/><Relationship Id="rId18" Type="http://schemas.openxmlformats.org/officeDocument/2006/relationships/image" Target="media/image5.tmp"/><Relationship Id="rId39" Type="http://schemas.openxmlformats.org/officeDocument/2006/relationships/hyperlink" Target="http://www.iok.be/product.aspx?id=509" TargetMode="External"/><Relationship Id="rId34" Type="http://schemas.openxmlformats.org/officeDocument/2006/relationships/image" Target="media/image15.tmp"/><Relationship Id="rId50" Type="http://schemas.openxmlformats.org/officeDocument/2006/relationships/hyperlink" Target="https://www.zorg-en-gezondheid.be/gezondheidsdoelstellingen" TargetMode="External"/><Relationship Id="rId55" Type="http://schemas.openxmlformats.org/officeDocument/2006/relationships/image" Target="media/image27.tmp"/><Relationship Id="rId76" Type="http://schemas.openxmlformats.org/officeDocument/2006/relationships/image" Target="media/image36.tmp"/><Relationship Id="rId97" Type="http://schemas.openxmlformats.org/officeDocument/2006/relationships/image" Target="media/image44.tmp"/><Relationship Id="rId10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E2D2-4F59-4F69-BF9F-CAB492FE4DF7}">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3292FBC7-DA06-4250-8CC2-94614C6A8A28}">
  <ds:schemaRefs>
    <ds:schemaRef ds:uri="http://schemas.invenso.com/xbi/doc/TemplateResources.xsd"/>
  </ds:schemaRefs>
</ds:datastoreItem>
</file>

<file path=customXml/itemProps3.xml><?xml version="1.0" encoding="utf-8"?>
<ds:datastoreItem xmlns:ds="http://schemas.openxmlformats.org/officeDocument/2006/customXml" ds:itemID="{AD5BDF4B-66E0-45C1-8996-3796CCE8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7862</Words>
  <Characters>43244</Characters>
  <Application>Microsoft Office Word</Application>
  <DocSecurity>0</DocSecurity>
  <Lines>360</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Budts</dc:creator>
  <cp:lastModifiedBy>template</cp:lastModifiedBy>
  <cp:revision>2</cp:revision>
  <cp:lastPrinted>2018-10-25T09:34:00Z</cp:lastPrinted>
  <dcterms:created xsi:type="dcterms:W3CDTF">2019-02-18T11:33:00Z</dcterms:created>
  <dcterms:modified xsi:type="dcterms:W3CDTF">2019-02-18T11:33:00Z</dcterms:modified>
</cp:coreProperties>
</file>