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EB290C">
        <w:rPr>
          <w:b/>
        </w:rPr>
        <w:t xml:space="preserve"> 24 september 2012</w:t>
      </w:r>
    </w:p>
    <w:p w:rsidR="00A55503" w:rsidRDefault="00A55503" w:rsidP="00A55503">
      <w:pPr>
        <w:rPr>
          <w:b/>
        </w:rPr>
      </w:pPr>
    </w:p>
    <w:p w:rsidR="00A55503" w:rsidRDefault="00A55503" w:rsidP="00EB290C">
      <w:pPr>
        <w:tabs>
          <w:tab w:val="left" w:pos="2127"/>
          <w:tab w:val="left" w:pos="2977"/>
        </w:tabs>
      </w:pPr>
      <w:r>
        <w:t>Aanwezig</w:t>
      </w:r>
      <w:r>
        <w:tab/>
        <w:t>:</w:t>
      </w:r>
      <w:r>
        <w:tab/>
      </w:r>
      <w:r w:rsidR="00EB290C">
        <w:t>Jo Hermans, voorzitter;</w:t>
      </w:r>
      <w:r w:rsidR="00EB290C">
        <w:br/>
      </w:r>
      <w:r w:rsidR="00EB290C">
        <w:tab/>
      </w:r>
      <w:r w:rsidR="00EB290C">
        <w:tab/>
        <w:t>Dirk Aras, ondervoorzitter;</w:t>
      </w:r>
    </w:p>
    <w:p w:rsidR="00EB290C" w:rsidRDefault="00EB290C" w:rsidP="00EB290C">
      <w:pPr>
        <w:tabs>
          <w:tab w:val="left" w:pos="2127"/>
          <w:tab w:val="left" w:pos="2977"/>
        </w:tabs>
      </w:pPr>
      <w:r>
        <w:tab/>
      </w:r>
      <w:r>
        <w:tab/>
        <w:t>Lies Ceulemans, Rita Deckers, Isabel Dillen, Marianne Dillen,</w:t>
      </w:r>
    </w:p>
    <w:p w:rsidR="00EB290C" w:rsidRDefault="00EB290C" w:rsidP="00EB290C">
      <w:pPr>
        <w:tabs>
          <w:tab w:val="left" w:pos="2127"/>
          <w:tab w:val="left" w:pos="2977"/>
        </w:tabs>
      </w:pPr>
      <w:r>
        <w:tab/>
      </w:r>
      <w:r>
        <w:tab/>
        <w:t xml:space="preserve">Nelle Goossens, Dirk Hermans, Stefaan Janssens, </w:t>
      </w:r>
    </w:p>
    <w:p w:rsidR="00EB290C" w:rsidRDefault="00EB290C" w:rsidP="00EB290C">
      <w:pPr>
        <w:tabs>
          <w:tab w:val="left" w:pos="2127"/>
          <w:tab w:val="left" w:pos="2977"/>
        </w:tabs>
      </w:pPr>
      <w:r>
        <w:tab/>
      </w:r>
      <w:r>
        <w:tab/>
        <w:t xml:space="preserve">André Van den Brande, Roos Van Gorp, Jean </w:t>
      </w:r>
      <w:proofErr w:type="spellStart"/>
      <w:r>
        <w:t>Verstraeten</w:t>
      </w:r>
      <w:proofErr w:type="spellEnd"/>
      <w:r>
        <w:t>,</w:t>
      </w:r>
    </w:p>
    <w:p w:rsidR="00EB290C" w:rsidRDefault="00EB290C" w:rsidP="00EB290C">
      <w:pPr>
        <w:tabs>
          <w:tab w:val="left" w:pos="2127"/>
          <w:tab w:val="left" w:pos="2977"/>
        </w:tabs>
      </w:pPr>
      <w:r>
        <w:tab/>
      </w:r>
      <w:r>
        <w:tab/>
        <w:t>Maria Vervloet, leden;</w:t>
      </w:r>
    </w:p>
    <w:p w:rsidR="00A55503" w:rsidRDefault="00EB290C" w:rsidP="00EB290C">
      <w:pPr>
        <w:tabs>
          <w:tab w:val="left" w:pos="2127"/>
          <w:tab w:val="left" w:pos="2977"/>
        </w:tabs>
      </w:pPr>
      <w:r>
        <w:tab/>
      </w:r>
      <w:r>
        <w:tab/>
        <w:t xml:space="preserve">Gert Maris, </w:t>
      </w:r>
      <w:proofErr w:type="spellStart"/>
      <w:r>
        <w:t>bibliothecaris-secretaris</w:t>
      </w:r>
      <w:proofErr w:type="spellEnd"/>
      <w:r>
        <w:t>.</w:t>
      </w:r>
      <w:r w:rsidR="00A55503">
        <w:tab/>
      </w:r>
    </w:p>
    <w:p w:rsidR="00A55503" w:rsidRDefault="00A55503" w:rsidP="00A55503">
      <w:pPr>
        <w:tabs>
          <w:tab w:val="left" w:pos="2156"/>
          <w:tab w:val="left" w:pos="2977"/>
        </w:tabs>
      </w:pPr>
      <w:r>
        <w:t>Verontschuldigd</w:t>
      </w:r>
      <w:r>
        <w:tab/>
        <w:t>:</w:t>
      </w:r>
      <w:r>
        <w:tab/>
      </w:r>
      <w:r w:rsidR="00AC4E6C">
        <w:t xml:space="preserve">Eliane Vingerhoets, </w:t>
      </w:r>
      <w:proofErr w:type="spellStart"/>
      <w:r w:rsidR="00AC4E6C">
        <w:t>Renilda</w:t>
      </w:r>
      <w:proofErr w:type="spellEnd"/>
      <w:r w:rsidR="00AC4E6C">
        <w:t xml:space="preserve"> </w:t>
      </w:r>
      <w:proofErr w:type="spellStart"/>
      <w:r w:rsidR="00AC4E6C">
        <w:t>Wyns</w:t>
      </w:r>
      <w:proofErr w:type="spellEnd"/>
      <w:r w:rsidR="00AC4E6C">
        <w:t>, leden.</w:t>
      </w:r>
    </w:p>
    <w:p w:rsidR="00A55503" w:rsidRDefault="00AC4E6C" w:rsidP="00AC4E6C">
      <w:pPr>
        <w:tabs>
          <w:tab w:val="left" w:pos="2156"/>
          <w:tab w:val="left" w:pos="2977"/>
        </w:tabs>
      </w:pPr>
      <w:r>
        <w:tab/>
      </w:r>
      <w:r>
        <w:tab/>
        <w:t>Ingeborg Van Hoof, schepen voor bibliotheek.</w:t>
      </w:r>
      <w:r w:rsidR="00A55503">
        <w:tab/>
      </w:r>
    </w:p>
    <w:p w:rsidR="00A55503" w:rsidRDefault="00A55503" w:rsidP="00A55503">
      <w:pPr>
        <w:tabs>
          <w:tab w:val="left" w:pos="2184"/>
          <w:tab w:val="left" w:pos="2977"/>
        </w:tabs>
      </w:pPr>
      <w:r>
        <w:t>Afwezig</w:t>
      </w:r>
      <w:r>
        <w:tab/>
        <w:t>:</w:t>
      </w:r>
      <w:r>
        <w:tab/>
      </w:r>
      <w:r w:rsidR="00AC4E6C">
        <w:t>Jan Hendrickx, lid.</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AC4E6C">
        <w:t>20.00 uur</w:t>
      </w:r>
    </w:p>
    <w:p w:rsidR="000E20B9" w:rsidRPr="000E20B9" w:rsidRDefault="000E20B9" w:rsidP="000E20B9">
      <w:pPr>
        <w:numPr>
          <w:ilvl w:val="0"/>
          <w:numId w:val="1"/>
        </w:numPr>
        <w:tabs>
          <w:tab w:val="left" w:pos="2977"/>
        </w:tabs>
        <w:rPr>
          <w:b/>
          <w:u w:val="single"/>
        </w:rPr>
      </w:pPr>
      <w:r w:rsidRPr="000E20B9">
        <w:rPr>
          <w:b/>
          <w:u w:val="single"/>
        </w:rPr>
        <w:t xml:space="preserve">    </w:t>
      </w:r>
      <w:r w:rsidR="00AC4E6C">
        <w:rPr>
          <w:b/>
          <w:u w:val="single"/>
        </w:rPr>
        <w:t>Verslag van de vergadering d.d. 14 mei 2012.</w:t>
      </w:r>
    </w:p>
    <w:p w:rsidR="000E20B9" w:rsidRDefault="000E20B9" w:rsidP="002861AE">
      <w:pPr>
        <w:tabs>
          <w:tab w:val="left" w:pos="2977"/>
        </w:tabs>
        <w:jc w:val="both"/>
      </w:pPr>
    </w:p>
    <w:p w:rsidR="00AC4E6C" w:rsidRDefault="00AC4E6C" w:rsidP="002861AE">
      <w:pPr>
        <w:tabs>
          <w:tab w:val="left" w:pos="2977"/>
        </w:tabs>
        <w:jc w:val="both"/>
      </w:pPr>
      <w:r>
        <w:t>Dirk had zich verontschuldigd via e-mail. Verslag wordt gewijzigd van “afwezig” naar verontschuldigd.</w:t>
      </w:r>
    </w:p>
    <w:p w:rsidR="000E20B9" w:rsidRDefault="00AC4E6C" w:rsidP="002B5722">
      <w:pPr>
        <w:tabs>
          <w:tab w:val="left" w:pos="2977"/>
        </w:tabs>
        <w:jc w:val="both"/>
      </w:pPr>
      <w:r>
        <w:t>Het verslag wordt goedgekeurd.</w:t>
      </w:r>
    </w:p>
    <w:p w:rsidR="002B5722" w:rsidRDefault="002B5722" w:rsidP="002B5722">
      <w:pPr>
        <w:tabs>
          <w:tab w:val="left" w:pos="2977"/>
        </w:tabs>
        <w:jc w:val="both"/>
      </w:pPr>
    </w:p>
    <w:p w:rsidR="00E87642" w:rsidRDefault="000E20B9" w:rsidP="000E20B9">
      <w:pPr>
        <w:numPr>
          <w:ilvl w:val="0"/>
          <w:numId w:val="1"/>
        </w:numPr>
        <w:tabs>
          <w:tab w:val="left" w:pos="2977"/>
        </w:tabs>
        <w:rPr>
          <w:b/>
          <w:u w:val="single"/>
        </w:rPr>
      </w:pPr>
      <w:r w:rsidRPr="000E20B9">
        <w:rPr>
          <w:b/>
          <w:u w:val="single"/>
        </w:rPr>
        <w:t xml:space="preserve">    </w:t>
      </w:r>
      <w:r w:rsidR="00E87642">
        <w:rPr>
          <w:b/>
          <w:u w:val="single"/>
        </w:rPr>
        <w:t>Budgetwijziging.</w:t>
      </w:r>
    </w:p>
    <w:p w:rsidR="005B03C0" w:rsidRDefault="005B03C0" w:rsidP="00E87642">
      <w:pPr>
        <w:tabs>
          <w:tab w:val="left" w:pos="2977"/>
        </w:tabs>
      </w:pPr>
    </w:p>
    <w:p w:rsidR="005B03C0" w:rsidRDefault="005B03C0" w:rsidP="00E87642">
      <w:pPr>
        <w:tabs>
          <w:tab w:val="left" w:pos="2977"/>
        </w:tabs>
      </w:pPr>
      <w:r>
        <w:t xml:space="preserve">Jo: waarom werd het budget op artikel 767/123-11 (telefoonkosten) verlaagd </w:t>
      </w:r>
      <w:proofErr w:type="spellStart"/>
      <w:r>
        <w:t>ddor</w:t>
      </w:r>
      <w:proofErr w:type="spellEnd"/>
      <w:r>
        <w:t xml:space="preserve"> Nancy Roelands?</w:t>
      </w:r>
    </w:p>
    <w:p w:rsidR="005B03C0" w:rsidRDefault="005B03C0" w:rsidP="00E87642">
      <w:pPr>
        <w:tabs>
          <w:tab w:val="left" w:pos="2977"/>
        </w:tabs>
      </w:pPr>
      <w:r>
        <w:t>Gert:  er was meer begroot dan strikt genomen noodzakelijk is.</w:t>
      </w:r>
    </w:p>
    <w:p w:rsidR="005B03C0" w:rsidRDefault="005B03C0" w:rsidP="00E87642">
      <w:pPr>
        <w:tabs>
          <w:tab w:val="left" w:pos="2977"/>
        </w:tabs>
      </w:pPr>
    </w:p>
    <w:p w:rsidR="000E20B9" w:rsidRDefault="005B03C0" w:rsidP="005B03C0">
      <w:pPr>
        <w:tabs>
          <w:tab w:val="left" w:pos="2977"/>
        </w:tabs>
      </w:pPr>
      <w:r>
        <w:t>De budgetwijziging wordt goedgekeurd.</w:t>
      </w:r>
    </w:p>
    <w:p w:rsidR="000E20B9" w:rsidRDefault="000E20B9" w:rsidP="002861AE">
      <w:pPr>
        <w:tabs>
          <w:tab w:val="left" w:pos="2977"/>
        </w:tabs>
        <w:spacing w:after="360"/>
        <w:jc w:val="both"/>
      </w:pPr>
    </w:p>
    <w:p w:rsidR="000E20B9" w:rsidRDefault="000E20B9" w:rsidP="000E20B9">
      <w:pPr>
        <w:numPr>
          <w:ilvl w:val="0"/>
          <w:numId w:val="1"/>
        </w:numPr>
        <w:tabs>
          <w:tab w:val="left" w:pos="2977"/>
        </w:tabs>
        <w:rPr>
          <w:b/>
          <w:u w:val="single"/>
        </w:rPr>
      </w:pPr>
      <w:r w:rsidRPr="000E20B9">
        <w:rPr>
          <w:b/>
          <w:u w:val="single"/>
        </w:rPr>
        <w:t xml:space="preserve">   </w:t>
      </w:r>
      <w:r w:rsidR="004E7094">
        <w:rPr>
          <w:b/>
          <w:u w:val="single"/>
        </w:rPr>
        <w:t>Budget 2013.</w:t>
      </w:r>
    </w:p>
    <w:p w:rsidR="004E7094" w:rsidRDefault="004E7094" w:rsidP="004E7094">
      <w:pPr>
        <w:tabs>
          <w:tab w:val="left" w:pos="2977"/>
        </w:tabs>
      </w:pPr>
    </w:p>
    <w:p w:rsidR="004E7094" w:rsidRDefault="006C1190" w:rsidP="004E7094">
      <w:pPr>
        <w:tabs>
          <w:tab w:val="left" w:pos="2977"/>
        </w:tabs>
      </w:pPr>
      <w:r>
        <w:t>Het budget 2013 wordt goedgekeurd.</w:t>
      </w:r>
    </w:p>
    <w:p w:rsidR="000E20B9" w:rsidRDefault="006C1190" w:rsidP="006C1190">
      <w:pPr>
        <w:tabs>
          <w:tab w:val="left" w:pos="2977"/>
        </w:tabs>
      </w:pPr>
      <w:r>
        <w:t>Mogelijk wordt het budget voor de nieuwe vloerbekleding en voor het nieuwe baliemeubel verplaatst naar 2013 (zie punt 4).</w:t>
      </w:r>
    </w:p>
    <w:p w:rsidR="006C1190" w:rsidRPr="002861AE" w:rsidRDefault="006C1190" w:rsidP="006C1190">
      <w:pPr>
        <w:tabs>
          <w:tab w:val="left" w:pos="2977"/>
        </w:tabs>
      </w:pPr>
    </w:p>
    <w:p w:rsidR="000E20B9" w:rsidRPr="000E20B9" w:rsidRDefault="000E20B9" w:rsidP="002861AE">
      <w:pPr>
        <w:tabs>
          <w:tab w:val="left" w:pos="2977"/>
        </w:tabs>
        <w:spacing w:after="360"/>
        <w:jc w:val="both"/>
      </w:pPr>
    </w:p>
    <w:p w:rsidR="000E20B9" w:rsidRDefault="009B76FD" w:rsidP="000E20B9">
      <w:pPr>
        <w:numPr>
          <w:ilvl w:val="0"/>
          <w:numId w:val="1"/>
        </w:numPr>
        <w:tabs>
          <w:tab w:val="left" w:pos="2977"/>
        </w:tabs>
        <w:rPr>
          <w:b/>
          <w:u w:val="single"/>
        </w:rPr>
      </w:pPr>
      <w:r>
        <w:rPr>
          <w:b/>
          <w:u w:val="single"/>
        </w:rPr>
        <w:lastRenderedPageBreak/>
        <w:t>Stand van zaken dossiers nieuwe vloerbekleding en baliemeubel.</w:t>
      </w:r>
    </w:p>
    <w:p w:rsidR="009B76FD" w:rsidRDefault="009B76FD" w:rsidP="009B76FD">
      <w:pPr>
        <w:tabs>
          <w:tab w:val="left" w:pos="2977"/>
        </w:tabs>
      </w:pPr>
    </w:p>
    <w:p w:rsidR="00A32708" w:rsidRDefault="00A32708" w:rsidP="00A32708">
      <w:pPr>
        <w:tabs>
          <w:tab w:val="left" w:pos="2977"/>
        </w:tabs>
        <w:jc w:val="both"/>
      </w:pPr>
      <w:r>
        <w:t xml:space="preserve">Gert:  ik heb reeds in het voorjaar gevraagd om deze dossiers op te starten.  We zullen immers een tweetal weken moeten sluiten voor de plaatsing en ik had dat begin september willen doen.  Ondanks herhaaldelijk aandringen zijn deze dossiers echter niet opgestart.  Begin september heb ik dan, samen met de stafmedewerker het heft in handen genomen: het offerteverzoek voor de vloerbekleding is opgestuurd.  Voor het baliemeubel hebben we gewacht op de technische beschrijving van de materialen.  Het is nu echter zo dat de levertermijn van het baliemeubel minimaal 8 weken zal zijn, zodat het zeer krap wordt om het dit jaar nog geleverd te krijgen.  Ik zou het echter geplaatst willen zien onmiddellijk na plaatsing van de nieuwe vloerbekleding, zodat de bibliotheek geen tweemaal moet sluiten.  </w:t>
      </w:r>
    </w:p>
    <w:p w:rsidR="00A32708" w:rsidRDefault="00A32708" w:rsidP="00A32708">
      <w:pPr>
        <w:tabs>
          <w:tab w:val="left" w:pos="2977"/>
        </w:tabs>
        <w:jc w:val="both"/>
      </w:pPr>
    </w:p>
    <w:p w:rsidR="00A32708" w:rsidRDefault="00A32708" w:rsidP="00A32708">
      <w:pPr>
        <w:tabs>
          <w:tab w:val="left" w:pos="2977"/>
        </w:tabs>
        <w:jc w:val="both"/>
      </w:pPr>
      <w:r>
        <w:t>Het beheersorgaan adviseert om beide dossiers af te werken in en het budget te verschuiven  naar 2013.</w:t>
      </w:r>
    </w:p>
    <w:p w:rsidR="000E20B9" w:rsidRDefault="00DD7D9D" w:rsidP="00DD7D9D">
      <w:pPr>
        <w:tabs>
          <w:tab w:val="left" w:pos="2977"/>
        </w:tabs>
        <w:jc w:val="both"/>
      </w:pPr>
      <w:r>
        <w:t>Gert :  ik dien dit eerst te overleggen met schepen, secretaris en financieel beheerder.</w:t>
      </w:r>
    </w:p>
    <w:p w:rsidR="00DD7D9D" w:rsidRPr="000E20B9" w:rsidRDefault="00DD7D9D" w:rsidP="00DD7D9D">
      <w:pPr>
        <w:tabs>
          <w:tab w:val="left" w:pos="2977"/>
        </w:tabs>
        <w:jc w:val="both"/>
      </w:pPr>
    </w:p>
    <w:p w:rsidR="000E20B9" w:rsidRDefault="00D15664" w:rsidP="000E20B9">
      <w:pPr>
        <w:numPr>
          <w:ilvl w:val="0"/>
          <w:numId w:val="1"/>
        </w:numPr>
        <w:tabs>
          <w:tab w:val="left" w:pos="2977"/>
        </w:tabs>
        <w:rPr>
          <w:b/>
          <w:u w:val="single"/>
        </w:rPr>
      </w:pPr>
      <w:r>
        <w:rPr>
          <w:b/>
          <w:u w:val="single"/>
        </w:rPr>
        <w:t>Activiteiten.</w:t>
      </w:r>
    </w:p>
    <w:p w:rsidR="00D15664" w:rsidRDefault="00D15664" w:rsidP="00D15664">
      <w:pPr>
        <w:tabs>
          <w:tab w:val="left" w:pos="2977"/>
        </w:tabs>
      </w:pPr>
    </w:p>
    <w:p w:rsidR="00D15664" w:rsidRDefault="00D15664" w:rsidP="00D15664">
      <w:pPr>
        <w:tabs>
          <w:tab w:val="left" w:pos="2977"/>
        </w:tabs>
      </w:pPr>
      <w:r>
        <w:t xml:space="preserve">Voorbije activiteiten:  </w:t>
      </w:r>
    </w:p>
    <w:p w:rsidR="00D15664" w:rsidRDefault="00BB5514" w:rsidP="00D15664">
      <w:pPr>
        <w:pStyle w:val="Lijstalinea"/>
        <w:numPr>
          <w:ilvl w:val="0"/>
          <w:numId w:val="3"/>
        </w:numPr>
        <w:tabs>
          <w:tab w:val="left" w:pos="2977"/>
        </w:tabs>
      </w:pPr>
      <w:r>
        <w:t xml:space="preserve">15 juni 2012: lezing Bart </w:t>
      </w:r>
      <w:proofErr w:type="spellStart"/>
      <w:r>
        <w:t>Demyttenaere</w:t>
      </w:r>
      <w:proofErr w:type="spellEnd"/>
      <w:r>
        <w:t xml:space="preserve"> (Blikopener). Zeer goede lezing, 15 aanwezigen.</w:t>
      </w:r>
    </w:p>
    <w:p w:rsidR="00BB5514" w:rsidRDefault="00BB5514" w:rsidP="00D15664">
      <w:pPr>
        <w:pStyle w:val="Lijstalinea"/>
        <w:numPr>
          <w:ilvl w:val="0"/>
          <w:numId w:val="3"/>
        </w:numPr>
        <w:tabs>
          <w:tab w:val="left" w:pos="2977"/>
        </w:tabs>
      </w:pPr>
      <w:r>
        <w:t>23 juni: Roefel</w:t>
      </w:r>
    </w:p>
    <w:p w:rsidR="00BB5514" w:rsidRPr="00D15664" w:rsidRDefault="00BB5514" w:rsidP="00D15664">
      <w:pPr>
        <w:pStyle w:val="Lijstalinea"/>
        <w:numPr>
          <w:ilvl w:val="0"/>
          <w:numId w:val="3"/>
        </w:numPr>
        <w:tabs>
          <w:tab w:val="left" w:pos="2977"/>
        </w:tabs>
      </w:pPr>
      <w:proofErr w:type="spellStart"/>
      <w:r>
        <w:t>Juli-augustus</w:t>
      </w:r>
      <w:proofErr w:type="spellEnd"/>
      <w:r>
        <w:t>: Zomer van Vlieg</w:t>
      </w:r>
    </w:p>
    <w:p w:rsidR="000E20B9" w:rsidRDefault="000E20B9" w:rsidP="002861AE">
      <w:pPr>
        <w:tabs>
          <w:tab w:val="left" w:pos="2977"/>
        </w:tabs>
        <w:jc w:val="both"/>
      </w:pPr>
    </w:p>
    <w:p w:rsidR="00BB5514" w:rsidRDefault="00BB5514" w:rsidP="002861AE">
      <w:pPr>
        <w:tabs>
          <w:tab w:val="left" w:pos="2977"/>
        </w:tabs>
        <w:jc w:val="both"/>
      </w:pPr>
      <w:r>
        <w:t>Geplande activiteiten:</w:t>
      </w:r>
    </w:p>
    <w:p w:rsidR="00BB5514" w:rsidRDefault="00BB5514" w:rsidP="00BB5514">
      <w:pPr>
        <w:pStyle w:val="Lijstalinea"/>
        <w:numPr>
          <w:ilvl w:val="0"/>
          <w:numId w:val="4"/>
        </w:numPr>
        <w:tabs>
          <w:tab w:val="left" w:pos="2977"/>
        </w:tabs>
        <w:jc w:val="both"/>
      </w:pPr>
      <w:r>
        <w:t>15, 16, 22, 23 en 25 oktober: cursus “E-mail en internet”, i.s.m. Seniornet Vlaanderen. Is in feite vervolg op “De computer bijt niet”, die we tweemaal organiseerden i.s.m. Vormingplus regio Mechelen vzw.  Via Seniornet is dergelijke cursus echter maar half zo duur (€ 525).  Deelnemers betalen € 25.  Is intussen volzet (12 deelnemers).</w:t>
      </w:r>
    </w:p>
    <w:p w:rsidR="00BB5514" w:rsidRDefault="00696131" w:rsidP="00BB5514">
      <w:pPr>
        <w:pStyle w:val="Lijstalinea"/>
        <w:numPr>
          <w:ilvl w:val="0"/>
          <w:numId w:val="4"/>
        </w:numPr>
        <w:tabs>
          <w:tab w:val="left" w:pos="2977"/>
        </w:tabs>
        <w:jc w:val="both"/>
      </w:pPr>
      <w:r>
        <w:t xml:space="preserve">19 oktober, 20 uur: lezing Diane De </w:t>
      </w:r>
      <w:proofErr w:type="spellStart"/>
      <w:r>
        <w:t>Keyzer</w:t>
      </w:r>
      <w:proofErr w:type="spellEnd"/>
      <w:r>
        <w:t>, een organisatie van Erfgoedcel Kempens Karakter: “Cinema is vergif en in de spiegeltent zit de duivel”.  Deelname is gratis, maar er dient wel op voorhand te worden ingeschreven.</w:t>
      </w:r>
    </w:p>
    <w:p w:rsidR="000E20B9" w:rsidRDefault="00696131" w:rsidP="002861AE">
      <w:pPr>
        <w:pStyle w:val="Lijstalinea"/>
        <w:numPr>
          <w:ilvl w:val="0"/>
          <w:numId w:val="4"/>
        </w:numPr>
        <w:tabs>
          <w:tab w:val="left" w:pos="2977"/>
        </w:tabs>
        <w:spacing w:after="360"/>
        <w:jc w:val="both"/>
      </w:pPr>
      <w:r>
        <w:t xml:space="preserve">20 tot 28 oktober is er de jaarlijkse bibliotheekweek, met dit keer als thema “Wie wordt de </w:t>
      </w:r>
      <w:proofErr w:type="spellStart"/>
      <w:r>
        <w:t>bibste</w:t>
      </w:r>
      <w:proofErr w:type="spellEnd"/>
      <w:r>
        <w:t xml:space="preserve"> van het land?”  Op zaterdag 20 oktober geven we de aftrap met de verwendag.  Er is een versgebakken Luikse wafel voor elke bezoeker en een attentie voor onze nieuwe leden.</w:t>
      </w:r>
    </w:p>
    <w:p w:rsidR="00B30923" w:rsidRDefault="00B30923" w:rsidP="002861AE">
      <w:pPr>
        <w:pStyle w:val="Lijstalinea"/>
        <w:numPr>
          <w:ilvl w:val="0"/>
          <w:numId w:val="4"/>
        </w:numPr>
        <w:tabs>
          <w:tab w:val="left" w:pos="2977"/>
        </w:tabs>
        <w:spacing w:after="360"/>
        <w:jc w:val="both"/>
      </w:pPr>
      <w:r>
        <w:t>Donderdag 25 oktober, 20 uur: lezing Ilse Van den Daele (“Blikopener”) over “Hooggevoeligheid, vermoeidheid en zelfzorg”.  Er zijn reeds 49 inschrijvingen. We zullen de afdeling prentenboeken ontruimen en de lezing daar organiseren.</w:t>
      </w:r>
    </w:p>
    <w:p w:rsidR="0049608A" w:rsidRPr="000E20B9" w:rsidRDefault="0049608A" w:rsidP="002861AE">
      <w:pPr>
        <w:pStyle w:val="Lijstalinea"/>
        <w:numPr>
          <w:ilvl w:val="0"/>
          <w:numId w:val="4"/>
        </w:numPr>
        <w:tabs>
          <w:tab w:val="left" w:pos="2977"/>
        </w:tabs>
        <w:spacing w:after="360"/>
        <w:jc w:val="both"/>
      </w:pPr>
      <w:r>
        <w:t xml:space="preserve">Zaterdag 27 oktober: </w:t>
      </w:r>
      <w:proofErr w:type="spellStart"/>
      <w:r>
        <w:t>Letterfretter</w:t>
      </w:r>
      <w:proofErr w:type="spellEnd"/>
      <w:r>
        <w:t xml:space="preserve">, voor 4 tot 12-jarigen in de bibliotheek en het cultuurcentrum van </w:t>
      </w:r>
      <w:proofErr w:type="spellStart"/>
      <w:r>
        <w:t>heist-op-den-Berg</w:t>
      </w:r>
      <w:proofErr w:type="spellEnd"/>
      <w:r>
        <w:t>.</w:t>
      </w:r>
    </w:p>
    <w:p w:rsidR="000E20B9" w:rsidRDefault="00696131" w:rsidP="000E20B9">
      <w:pPr>
        <w:numPr>
          <w:ilvl w:val="0"/>
          <w:numId w:val="1"/>
        </w:numPr>
        <w:tabs>
          <w:tab w:val="left" w:pos="2977"/>
        </w:tabs>
        <w:rPr>
          <w:b/>
          <w:u w:val="single"/>
        </w:rPr>
      </w:pPr>
      <w:r>
        <w:rPr>
          <w:b/>
          <w:u w:val="single"/>
        </w:rPr>
        <w:t>Allerlei.</w:t>
      </w:r>
    </w:p>
    <w:p w:rsidR="00696131" w:rsidRPr="00696131" w:rsidRDefault="00696131" w:rsidP="00696131">
      <w:pPr>
        <w:tabs>
          <w:tab w:val="left" w:pos="2977"/>
        </w:tabs>
      </w:pPr>
    </w:p>
    <w:p w:rsidR="000E20B9" w:rsidRDefault="009E157E" w:rsidP="002861AE">
      <w:pPr>
        <w:tabs>
          <w:tab w:val="left" w:pos="2977"/>
        </w:tabs>
        <w:jc w:val="both"/>
        <w:rPr>
          <w:color w:val="000000" w:themeColor="text1"/>
        </w:rPr>
      </w:pPr>
      <w:r>
        <w:t xml:space="preserve">Gert:  In de nacht van 1 augustus werd er ingebroken in de bibliotheek.  De politie kwam ter plaatse om de nodige vaststellingen te doen.  De inbrekers hebben eerst geprobeerd om via het dakvenster van het magazijn binnen te geraken, maar dat is niet gelukt. Vervolgens hebben ze de nooddeur op het gelijkvloers geforceerd. Ze hebben het geld uit de schuif aan de balie meegenomen, alsook het geld dat we verzamelen in een schuif op de administratie, alvorens </w:t>
      </w:r>
      <w:r>
        <w:lastRenderedPageBreak/>
        <w:t xml:space="preserve">we het naar het gemeentehuis brengen.  </w:t>
      </w:r>
      <w:r w:rsidR="00D63DAE" w:rsidRPr="00D63DAE">
        <w:t xml:space="preserve">Er werd € 316, 57 </w:t>
      </w:r>
      <w:r w:rsidRPr="00D63DAE">
        <w:t xml:space="preserve"> gestolen.</w:t>
      </w:r>
      <w:r>
        <w:rPr>
          <w:color w:val="FF0000"/>
        </w:rPr>
        <w:t xml:space="preserve">  </w:t>
      </w:r>
      <w:r>
        <w:rPr>
          <w:color w:val="000000" w:themeColor="text1"/>
        </w:rPr>
        <w:t>Ik heb een verklaring afgelegd bij de politie.  Het schepencollege zal nu officieel vaststellen dat er is ingebroken en dat er geld werd ontvreemd.</w:t>
      </w:r>
    </w:p>
    <w:p w:rsidR="009E157E" w:rsidRDefault="009E157E" w:rsidP="002861AE">
      <w:pPr>
        <w:tabs>
          <w:tab w:val="left" w:pos="2977"/>
        </w:tabs>
        <w:jc w:val="both"/>
        <w:rPr>
          <w:color w:val="000000" w:themeColor="text1"/>
        </w:rPr>
      </w:pPr>
      <w:r>
        <w:rPr>
          <w:color w:val="000000" w:themeColor="text1"/>
        </w:rPr>
        <w:t>Jo: Blijft er nu nog geld in de bibliotheek?</w:t>
      </w:r>
    </w:p>
    <w:p w:rsidR="009E157E" w:rsidRDefault="009E157E" w:rsidP="002861AE">
      <w:pPr>
        <w:tabs>
          <w:tab w:val="left" w:pos="2977"/>
        </w:tabs>
        <w:jc w:val="both"/>
        <w:rPr>
          <w:color w:val="000000" w:themeColor="text1"/>
        </w:rPr>
      </w:pPr>
      <w:r>
        <w:rPr>
          <w:color w:val="000000" w:themeColor="text1"/>
        </w:rPr>
        <w:t xml:space="preserve">Gert:  Ja, we verzamelen nog steeds de ontvangsten van x-aantal uitleningen en brengen dat vervolgens naar het gemeentehuis.  </w:t>
      </w:r>
    </w:p>
    <w:p w:rsidR="009E157E" w:rsidRDefault="009E157E" w:rsidP="002861AE">
      <w:pPr>
        <w:tabs>
          <w:tab w:val="left" w:pos="2977"/>
        </w:tabs>
        <w:jc w:val="both"/>
        <w:rPr>
          <w:color w:val="000000" w:themeColor="text1"/>
        </w:rPr>
      </w:pPr>
    </w:p>
    <w:p w:rsidR="009E157E" w:rsidRDefault="009E157E" w:rsidP="002861AE">
      <w:pPr>
        <w:tabs>
          <w:tab w:val="left" w:pos="2977"/>
        </w:tabs>
        <w:jc w:val="both"/>
        <w:rPr>
          <w:color w:val="000000" w:themeColor="text1"/>
        </w:rPr>
      </w:pPr>
      <w:r>
        <w:rPr>
          <w:color w:val="000000" w:themeColor="text1"/>
        </w:rPr>
        <w:t>Gert:  Volgende vergadering is de laatste van dit beheersorgaan; na de verkiezingen moeten de adviesraden immers opnieuw worden samengesteld in 2013.  Op de allereerste vergadering van dit adviesorgaan na de vorige gemeenteraadsverkiezingen hebben we geklonken met een glaasje wijn.  Doen we dat opnieuw ter afscheid?</w:t>
      </w:r>
    </w:p>
    <w:p w:rsidR="000E20B9" w:rsidRPr="002861AE" w:rsidRDefault="009E157E" w:rsidP="002861AE">
      <w:pPr>
        <w:tabs>
          <w:tab w:val="left" w:pos="2977"/>
        </w:tabs>
        <w:jc w:val="both"/>
      </w:pPr>
      <w:r>
        <w:rPr>
          <w:color w:val="000000" w:themeColor="text1"/>
        </w:rPr>
        <w:t xml:space="preserve">Jo:  Dat is een traditie die is ingezet door de vorige schepen.  </w:t>
      </w:r>
      <w:r w:rsidR="0084045C">
        <w:rPr>
          <w:color w:val="000000" w:themeColor="text1"/>
        </w:rPr>
        <w:t>De huidige schepen mag deze traditie voortzetten, graag zelfs.</w:t>
      </w: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84045C">
        <w:t xml:space="preserve"> 20.35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AF58E3" w:rsidRDefault="00BE1B6C" w:rsidP="00BE1B6C">
      <w:pPr>
        <w:tabs>
          <w:tab w:val="left" w:pos="6383"/>
        </w:tabs>
        <w:spacing w:after="720"/>
      </w:pPr>
      <w:r>
        <w:t xml:space="preserve">De volgende vergadering vindt plaats </w:t>
      </w:r>
      <w:r w:rsidRPr="00AF58E3">
        <w:t xml:space="preserve">op </w:t>
      </w:r>
      <w:r w:rsidRPr="00AF58E3">
        <w:rPr>
          <w:b/>
        </w:rPr>
        <w:t xml:space="preserve"> </w:t>
      </w:r>
      <w:r w:rsidR="00AF58E3">
        <w:rPr>
          <w:b/>
        </w:rPr>
        <w:t>maandag 10 december</w:t>
      </w:r>
      <w:r w:rsidRPr="00AF58E3">
        <w:t xml:space="preserve"> om</w:t>
      </w:r>
      <w:r w:rsidR="00AF58E3">
        <w:t xml:space="preserve"> </w:t>
      </w:r>
      <w:r w:rsidR="00AF58E3" w:rsidRPr="00AF58E3">
        <w:rPr>
          <w:b/>
        </w:rPr>
        <w:t>20 uur</w:t>
      </w:r>
      <w:r w:rsidR="00385F81" w:rsidRPr="00AF58E3">
        <w:t xml:space="preserve"> in </w:t>
      </w:r>
      <w:r w:rsidR="00086BBB" w:rsidRPr="00AF58E3">
        <w:t>de vergaderzaal van de bibliotheek.</w:t>
      </w:r>
    </w:p>
    <w:sectPr w:rsidR="00BE1B6C" w:rsidRPr="00AF58E3" w:rsidSect="00907C3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7E" w:rsidRDefault="009E157E">
      <w:r>
        <w:separator/>
      </w:r>
    </w:p>
  </w:endnote>
  <w:endnote w:type="continuationSeparator" w:id="0">
    <w:p w:rsidR="009E157E" w:rsidRDefault="009E1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7E" w:rsidRDefault="005D64C2" w:rsidP="00254B41">
    <w:pPr>
      <w:pStyle w:val="Voettekst"/>
      <w:framePr w:wrap="around" w:vAnchor="text" w:hAnchor="margin" w:xAlign="right" w:y="1"/>
      <w:rPr>
        <w:rStyle w:val="Paginanummer"/>
      </w:rPr>
    </w:pPr>
    <w:r>
      <w:rPr>
        <w:rStyle w:val="Paginanummer"/>
      </w:rPr>
      <w:fldChar w:fldCharType="begin"/>
    </w:r>
    <w:r w:rsidR="009E157E">
      <w:rPr>
        <w:rStyle w:val="Paginanummer"/>
      </w:rPr>
      <w:instrText xml:space="preserve">PAGE  </w:instrText>
    </w:r>
    <w:r>
      <w:rPr>
        <w:rStyle w:val="Paginanummer"/>
      </w:rPr>
      <w:fldChar w:fldCharType="end"/>
    </w:r>
  </w:p>
  <w:p w:rsidR="009E157E" w:rsidRDefault="009E157E"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57E" w:rsidRDefault="005D64C2" w:rsidP="00254B41">
    <w:pPr>
      <w:pStyle w:val="Voettekst"/>
      <w:framePr w:wrap="around" w:vAnchor="text" w:hAnchor="margin" w:xAlign="right" w:y="1"/>
      <w:rPr>
        <w:rStyle w:val="Paginanummer"/>
      </w:rPr>
    </w:pPr>
    <w:r>
      <w:rPr>
        <w:rStyle w:val="Paginanummer"/>
      </w:rPr>
      <w:fldChar w:fldCharType="begin"/>
    </w:r>
    <w:r w:rsidR="009E157E">
      <w:rPr>
        <w:rStyle w:val="Paginanummer"/>
      </w:rPr>
      <w:instrText xml:space="preserve">PAGE  </w:instrText>
    </w:r>
    <w:r>
      <w:rPr>
        <w:rStyle w:val="Paginanummer"/>
      </w:rPr>
      <w:fldChar w:fldCharType="separate"/>
    </w:r>
    <w:r w:rsidR="00AF58E3">
      <w:rPr>
        <w:rStyle w:val="Paginanummer"/>
        <w:noProof/>
      </w:rPr>
      <w:t>2</w:t>
    </w:r>
    <w:r>
      <w:rPr>
        <w:rStyle w:val="Paginanummer"/>
      </w:rPr>
      <w:fldChar w:fldCharType="end"/>
    </w:r>
  </w:p>
  <w:p w:rsidR="009E157E" w:rsidRDefault="009E157E"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7E" w:rsidRDefault="009E157E">
      <w:r>
        <w:separator/>
      </w:r>
    </w:p>
  </w:footnote>
  <w:footnote w:type="continuationSeparator" w:id="0">
    <w:p w:rsidR="009E157E" w:rsidRDefault="009E1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46CC"/>
    <w:multiLevelType w:val="hybridMultilevel"/>
    <w:tmpl w:val="6A8C1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9630F47"/>
    <w:multiLevelType w:val="hybridMultilevel"/>
    <w:tmpl w:val="AF3030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AC4E6C"/>
    <w:rsid w:val="00086BBB"/>
    <w:rsid w:val="000E20B9"/>
    <w:rsid w:val="001E1DF6"/>
    <w:rsid w:val="001F13E5"/>
    <w:rsid w:val="00254B41"/>
    <w:rsid w:val="002861AE"/>
    <w:rsid w:val="002B5722"/>
    <w:rsid w:val="00385F81"/>
    <w:rsid w:val="0049608A"/>
    <w:rsid w:val="004E7094"/>
    <w:rsid w:val="005B03C0"/>
    <w:rsid w:val="005D64C2"/>
    <w:rsid w:val="00696131"/>
    <w:rsid w:val="006C1190"/>
    <w:rsid w:val="0081493C"/>
    <w:rsid w:val="0084045C"/>
    <w:rsid w:val="008D635B"/>
    <w:rsid w:val="00907C3C"/>
    <w:rsid w:val="009B76FD"/>
    <w:rsid w:val="009E157E"/>
    <w:rsid w:val="00A32708"/>
    <w:rsid w:val="00A55503"/>
    <w:rsid w:val="00A873C3"/>
    <w:rsid w:val="00AC4E6C"/>
    <w:rsid w:val="00AF58E3"/>
    <w:rsid w:val="00B30923"/>
    <w:rsid w:val="00BB5514"/>
    <w:rsid w:val="00BE1B6C"/>
    <w:rsid w:val="00C624A3"/>
    <w:rsid w:val="00D15664"/>
    <w:rsid w:val="00D63DAE"/>
    <w:rsid w:val="00DA2166"/>
    <w:rsid w:val="00DD7D9D"/>
    <w:rsid w:val="00E524EE"/>
    <w:rsid w:val="00E87642"/>
    <w:rsid w:val="00EB29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07C3C"/>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D15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271</TotalTime>
  <Pages>3</Pages>
  <Words>795</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15</cp:revision>
  <dcterms:created xsi:type="dcterms:W3CDTF">2012-09-25T11:39:00Z</dcterms:created>
  <dcterms:modified xsi:type="dcterms:W3CDTF">2012-10-09T18:33:00Z</dcterms:modified>
</cp:coreProperties>
</file>